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Toc368918616" w:displacedByCustomXml="next"/>
    <w:sdt>
      <w:sdtPr>
        <w:rPr>
          <w:rFonts w:ascii="Segoe UI" w:hAnsi="Segoe UI" w:cs="Segoe UI"/>
          <w:sz w:val="24"/>
          <w:szCs w:val="20"/>
        </w:rPr>
        <w:id w:val="184869471"/>
        <w:docPartObj>
          <w:docPartGallery w:val="Cover Pages"/>
          <w:docPartUnique/>
        </w:docPartObj>
      </w:sdtPr>
      <w:sdtEndPr>
        <w:rPr>
          <w:rFonts w:asciiTheme="minorHAnsi" w:hAnsiTheme="minorHAnsi" w:cstheme="minorHAnsi"/>
          <w:sz w:val="20"/>
          <w:szCs w:val="24"/>
        </w:rPr>
      </w:sdtEndPr>
      <w:sdtContent>
        <w:tbl>
          <w:tblPr>
            <w:tblStyle w:val="Mkatabulky"/>
            <w:tblW w:w="9780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3227"/>
            <w:gridCol w:w="6553"/>
          </w:tblGrid>
          <w:tr w:rsidR="00B309D9" w:rsidRPr="00667CFF" w14:paraId="0547930B" w14:textId="77777777" w:rsidTr="0078647A">
            <w:tc>
              <w:tcPr>
                <w:tcW w:w="3227" w:type="dxa"/>
              </w:tcPr>
              <w:p w14:paraId="731B23F6" w14:textId="77777777" w:rsidR="00992B28" w:rsidRPr="00667CFF" w:rsidRDefault="00992B28" w:rsidP="0078647A">
                <w:pPr>
                  <w:spacing w:after="0"/>
                  <w:ind w:firstLine="0"/>
                  <w:rPr>
                    <w:rFonts w:ascii="Segoe UI" w:hAnsi="Segoe UI" w:cs="Segoe UI"/>
                    <w:b/>
                  </w:rPr>
                </w:pPr>
                <w:r w:rsidRPr="00667CFF">
                  <w:rPr>
                    <w:rFonts w:ascii="Segoe UI" w:hAnsi="Segoe UI" w:cs="Segoe UI"/>
                  </w:rPr>
                  <w:t>INVESTOR</w:t>
                </w:r>
              </w:p>
            </w:tc>
            <w:tc>
              <w:tcPr>
                <w:tcW w:w="6553" w:type="dxa"/>
              </w:tcPr>
              <w:p w14:paraId="733F7745" w14:textId="77777777" w:rsidR="00733EBE" w:rsidRPr="00667CFF" w:rsidRDefault="00733EBE" w:rsidP="00733EBE">
                <w:pPr>
                  <w:spacing w:after="0"/>
                  <w:ind w:firstLine="0"/>
                  <w:jc w:val="left"/>
                  <w:rPr>
                    <w:rFonts w:ascii="Segoe UI" w:hAnsi="Segoe UI" w:cs="Segoe UI"/>
                    <w:b/>
                    <w:bCs/>
                    <w:szCs w:val="20"/>
                  </w:rPr>
                </w:pPr>
                <w:r w:rsidRPr="00667CFF">
                  <w:rPr>
                    <w:rFonts w:ascii="Segoe UI" w:hAnsi="Segoe UI" w:cs="Segoe UI"/>
                    <w:b/>
                    <w:bCs/>
                    <w:szCs w:val="20"/>
                  </w:rPr>
                  <w:t>Kr</w:t>
                </w:r>
                <w:r w:rsidRPr="00667CFF">
                  <w:rPr>
                    <w:rFonts w:ascii="Segoe UI" w:hAnsi="Segoe UI" w:cs="Segoe UI" w:hint="eastAsia"/>
                    <w:b/>
                    <w:bCs/>
                    <w:szCs w:val="20"/>
                  </w:rPr>
                  <w:t>á</w:t>
                </w:r>
                <w:r w:rsidRPr="00667CFF">
                  <w:rPr>
                    <w:rFonts w:ascii="Segoe UI" w:hAnsi="Segoe UI" w:cs="Segoe UI"/>
                    <w:b/>
                    <w:bCs/>
                    <w:szCs w:val="20"/>
                  </w:rPr>
                  <w:t>lov</w:t>
                </w:r>
                <w:r w:rsidRPr="00667CFF">
                  <w:rPr>
                    <w:rFonts w:ascii="Segoe UI" w:hAnsi="Segoe UI" w:cs="Segoe UI" w:hint="eastAsia"/>
                    <w:b/>
                    <w:bCs/>
                    <w:szCs w:val="20"/>
                  </w:rPr>
                  <w:t>é</w:t>
                </w:r>
                <w:r w:rsidRPr="00667CFF">
                  <w:rPr>
                    <w:rFonts w:ascii="Segoe UI" w:hAnsi="Segoe UI" w:cs="Segoe UI"/>
                    <w:b/>
                    <w:bCs/>
                    <w:szCs w:val="20"/>
                  </w:rPr>
                  <w:t>hradeck</w:t>
                </w:r>
                <w:r w:rsidRPr="00667CFF">
                  <w:rPr>
                    <w:rFonts w:ascii="Segoe UI" w:hAnsi="Segoe UI" w:cs="Segoe UI" w:hint="eastAsia"/>
                    <w:b/>
                    <w:bCs/>
                    <w:szCs w:val="20"/>
                  </w:rPr>
                  <w:t>ý</w:t>
                </w:r>
                <w:r w:rsidRPr="00667CFF">
                  <w:rPr>
                    <w:rFonts w:ascii="Segoe UI" w:hAnsi="Segoe UI" w:cs="Segoe UI"/>
                    <w:b/>
                    <w:bCs/>
                    <w:szCs w:val="20"/>
                  </w:rPr>
                  <w:t xml:space="preserve"> kraj </w:t>
                </w:r>
              </w:p>
              <w:p w14:paraId="64CF8947" w14:textId="77777777" w:rsidR="00733EBE" w:rsidRPr="00667CFF" w:rsidRDefault="00733EBE" w:rsidP="00733EBE">
                <w:pPr>
                  <w:spacing w:after="0"/>
                  <w:ind w:firstLine="0"/>
                  <w:jc w:val="left"/>
                  <w:rPr>
                    <w:rFonts w:ascii="Segoe UI" w:hAnsi="Segoe UI" w:cs="Segoe UI"/>
                    <w:bCs/>
                    <w:sz w:val="18"/>
                  </w:rPr>
                </w:pPr>
                <w:r w:rsidRPr="00667CFF">
                  <w:rPr>
                    <w:rFonts w:ascii="Segoe UI" w:hAnsi="Segoe UI" w:cs="Segoe UI"/>
                    <w:bCs/>
                    <w:szCs w:val="20"/>
                  </w:rPr>
                  <w:t>Pivovarsk</w:t>
                </w:r>
                <w:r w:rsidRPr="00667CFF">
                  <w:rPr>
                    <w:rFonts w:ascii="Segoe UI" w:hAnsi="Segoe UI" w:cs="Segoe UI" w:hint="eastAsia"/>
                    <w:bCs/>
                    <w:szCs w:val="20"/>
                  </w:rPr>
                  <w:t>é</w:t>
                </w:r>
                <w:r w:rsidRPr="00667CFF">
                  <w:rPr>
                    <w:rFonts w:ascii="Segoe UI" w:hAnsi="Segoe UI" w:cs="Segoe UI"/>
                    <w:bCs/>
                    <w:szCs w:val="20"/>
                  </w:rPr>
                  <w:t xml:space="preserve"> n</w:t>
                </w:r>
                <w:r w:rsidRPr="00667CFF">
                  <w:rPr>
                    <w:rFonts w:ascii="Segoe UI" w:hAnsi="Segoe UI" w:cs="Segoe UI" w:hint="eastAsia"/>
                    <w:bCs/>
                    <w:szCs w:val="20"/>
                  </w:rPr>
                  <w:t>á</w:t>
                </w:r>
                <w:r w:rsidRPr="00667CFF">
                  <w:rPr>
                    <w:rFonts w:ascii="Segoe UI" w:hAnsi="Segoe UI" w:cs="Segoe UI"/>
                    <w:bCs/>
                    <w:szCs w:val="20"/>
                  </w:rPr>
                  <w:t>m</w:t>
                </w:r>
                <w:r w:rsidRPr="00667CFF">
                  <w:rPr>
                    <w:rFonts w:ascii="Segoe UI" w:hAnsi="Segoe UI" w:cs="Segoe UI" w:hint="eastAsia"/>
                    <w:bCs/>
                    <w:szCs w:val="20"/>
                  </w:rPr>
                  <w:t>ě</w:t>
                </w:r>
                <w:r w:rsidRPr="00667CFF">
                  <w:rPr>
                    <w:rFonts w:ascii="Segoe UI" w:hAnsi="Segoe UI" w:cs="Segoe UI"/>
                    <w:bCs/>
                    <w:szCs w:val="20"/>
                  </w:rPr>
                  <w:t>st</w:t>
                </w:r>
                <w:r w:rsidRPr="00667CFF">
                  <w:rPr>
                    <w:rFonts w:ascii="Segoe UI" w:hAnsi="Segoe UI" w:cs="Segoe UI" w:hint="eastAsia"/>
                    <w:bCs/>
                    <w:szCs w:val="20"/>
                  </w:rPr>
                  <w:t>í</w:t>
                </w:r>
                <w:r w:rsidRPr="00667CFF">
                  <w:rPr>
                    <w:rFonts w:ascii="Segoe UI" w:hAnsi="Segoe UI" w:cs="Segoe UI"/>
                    <w:bCs/>
                    <w:szCs w:val="20"/>
                  </w:rPr>
                  <w:t xml:space="preserve"> 1245, 500 03 Hradec Kr</w:t>
                </w:r>
                <w:r w:rsidRPr="00667CFF">
                  <w:rPr>
                    <w:rFonts w:ascii="Segoe UI" w:hAnsi="Segoe UI" w:cs="Segoe UI" w:hint="eastAsia"/>
                    <w:bCs/>
                    <w:szCs w:val="20"/>
                  </w:rPr>
                  <w:t>á</w:t>
                </w:r>
                <w:r w:rsidRPr="00667CFF">
                  <w:rPr>
                    <w:rFonts w:ascii="Segoe UI" w:hAnsi="Segoe UI" w:cs="Segoe UI"/>
                    <w:bCs/>
                    <w:szCs w:val="20"/>
                  </w:rPr>
                  <w:t>lov</w:t>
                </w:r>
                <w:r w:rsidRPr="00667CFF">
                  <w:rPr>
                    <w:rFonts w:ascii="Segoe UI" w:hAnsi="Segoe UI" w:cs="Segoe UI" w:hint="eastAsia"/>
                    <w:bCs/>
                    <w:szCs w:val="20"/>
                  </w:rPr>
                  <w:t>é</w:t>
                </w:r>
                <w:r w:rsidRPr="00667CFF">
                  <w:rPr>
                    <w:rFonts w:ascii="Segoe UI" w:hAnsi="Segoe UI" w:cs="Segoe UI"/>
                    <w:szCs w:val="20"/>
                  </w:rPr>
                  <w:br/>
                  <w:t>IČ: 70889546, DIČ: CZ70889546</w:t>
                </w:r>
              </w:p>
              <w:p w14:paraId="08D24256" w14:textId="77777777" w:rsidR="00992B28" w:rsidRPr="00667CFF" w:rsidRDefault="00992B28" w:rsidP="0078647A">
                <w:pPr>
                  <w:spacing w:after="0"/>
                  <w:ind w:firstLine="0"/>
                  <w:jc w:val="left"/>
                  <w:rPr>
                    <w:rFonts w:ascii="Segoe UI" w:hAnsi="Segoe UI" w:cs="Segoe UI"/>
                  </w:rPr>
                </w:pPr>
              </w:p>
            </w:tc>
          </w:tr>
          <w:tr w:rsidR="00B309D9" w:rsidRPr="00667CFF" w14:paraId="2788857B" w14:textId="77777777" w:rsidTr="0078647A">
            <w:trPr>
              <w:trHeight w:val="89"/>
            </w:trPr>
            <w:tc>
              <w:tcPr>
                <w:tcW w:w="3227" w:type="dxa"/>
              </w:tcPr>
              <w:p w14:paraId="25E0D082" w14:textId="77777777" w:rsidR="00992B28" w:rsidRPr="00667CFF" w:rsidRDefault="00992B28" w:rsidP="0078647A">
                <w:pPr>
                  <w:spacing w:after="0"/>
                  <w:ind w:firstLine="0"/>
                  <w:rPr>
                    <w:rFonts w:ascii="Segoe UI" w:hAnsi="Segoe UI" w:cs="Segoe UI"/>
                    <w:sz w:val="24"/>
                    <w:szCs w:val="20"/>
                  </w:rPr>
                </w:pPr>
              </w:p>
            </w:tc>
            <w:tc>
              <w:tcPr>
                <w:tcW w:w="6553" w:type="dxa"/>
              </w:tcPr>
              <w:p w14:paraId="3CABD7F4" w14:textId="77777777" w:rsidR="00992B28" w:rsidRPr="00667CFF" w:rsidRDefault="00992B28" w:rsidP="0078647A">
                <w:pPr>
                  <w:spacing w:after="0"/>
                  <w:ind w:firstLine="0"/>
                  <w:jc w:val="left"/>
                  <w:rPr>
                    <w:rFonts w:ascii="Segoe UI" w:hAnsi="Segoe UI" w:cs="Segoe UI"/>
                    <w:b/>
                  </w:rPr>
                </w:pPr>
                <w:r w:rsidRPr="00667CFF">
                  <w:rPr>
                    <w:rFonts w:ascii="Segoe UI" w:hAnsi="Segoe UI" w:cs="Segoe UI"/>
                    <w:noProof/>
                  </w:rPr>
                  <w:drawing>
                    <wp:anchor distT="0" distB="0" distL="114300" distR="114300" simplePos="0" relativeHeight="251654656" behindDoc="0" locked="0" layoutInCell="1" allowOverlap="1" wp14:anchorId="09393D96" wp14:editId="73FC5877">
                      <wp:simplePos x="0" y="0"/>
                      <wp:positionH relativeFrom="column">
                        <wp:posOffset>1798482</wp:posOffset>
                      </wp:positionH>
                      <wp:positionV relativeFrom="paragraph">
                        <wp:posOffset>84455</wp:posOffset>
                      </wp:positionV>
                      <wp:extent cx="2364740" cy="560705"/>
                      <wp:effectExtent l="0" t="0" r="0" b="0"/>
                      <wp:wrapNone/>
                      <wp:docPr id="1" name="Obrázek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logo_male.jpg"/>
                              <pic:cNvPicPr/>
                            </pic:nvPicPr>
                            <pic:blipFill>
                              <a:blip r:embed="rId8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364740" cy="56070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anchor>
                  </w:drawing>
                </w:r>
              </w:p>
            </w:tc>
          </w:tr>
          <w:tr w:rsidR="00B309D9" w:rsidRPr="00667CFF" w14:paraId="51830142" w14:textId="77777777" w:rsidTr="0078647A">
            <w:tc>
              <w:tcPr>
                <w:tcW w:w="3227" w:type="dxa"/>
              </w:tcPr>
              <w:p w14:paraId="3B75915B" w14:textId="77777777" w:rsidR="00992B28" w:rsidRPr="00667CFF" w:rsidRDefault="00992B28" w:rsidP="0078647A">
                <w:pPr>
                  <w:spacing w:after="0"/>
                  <w:ind w:firstLine="0"/>
                  <w:rPr>
                    <w:rFonts w:ascii="Segoe UI" w:hAnsi="Segoe UI" w:cs="Segoe UI"/>
                  </w:rPr>
                </w:pPr>
                <w:r w:rsidRPr="00667CFF">
                  <w:rPr>
                    <w:rFonts w:ascii="Segoe UI" w:hAnsi="Segoe UI" w:cs="Segoe UI"/>
                  </w:rPr>
                  <w:t>GENERÁLNÍ PROJEKTANT</w:t>
                </w:r>
              </w:p>
            </w:tc>
            <w:tc>
              <w:tcPr>
                <w:tcW w:w="6553" w:type="dxa"/>
              </w:tcPr>
              <w:p w14:paraId="28562973" w14:textId="77777777" w:rsidR="00992B28" w:rsidRPr="00667CFF" w:rsidRDefault="00992B28" w:rsidP="0078647A">
                <w:pPr>
                  <w:spacing w:after="0"/>
                  <w:ind w:firstLine="0"/>
                  <w:jc w:val="left"/>
                  <w:rPr>
                    <w:rFonts w:ascii="Segoe UI" w:hAnsi="Segoe UI" w:cs="Segoe UI"/>
                  </w:rPr>
                </w:pPr>
                <w:r w:rsidRPr="00667CFF">
                  <w:rPr>
                    <w:rFonts w:ascii="Segoe UI" w:hAnsi="Segoe UI" w:cs="Segoe UI"/>
                    <w:b/>
                  </w:rPr>
                  <w:t>Statika - Dynamika, s.r.o.</w:t>
                </w:r>
                <w:r w:rsidRPr="00667CFF">
                  <w:rPr>
                    <w:rFonts w:ascii="Segoe UI" w:hAnsi="Segoe UI" w:cs="Segoe UI"/>
                  </w:rPr>
                  <w:br/>
                  <w:t>IČ: 277 148 70</w:t>
                </w:r>
              </w:p>
              <w:p w14:paraId="0C80EF02" w14:textId="77777777" w:rsidR="00992B28" w:rsidRPr="00667CFF" w:rsidRDefault="00992B28" w:rsidP="0078647A">
                <w:pPr>
                  <w:spacing w:after="0"/>
                  <w:ind w:firstLine="0"/>
                  <w:jc w:val="left"/>
                </w:pPr>
                <w:r w:rsidRPr="00667CFF">
                  <w:rPr>
                    <w:rFonts w:ascii="Segoe UI" w:hAnsi="Segoe UI" w:cs="Segoe UI"/>
                  </w:rPr>
                  <w:t>DIČ: CZ277 148 70</w:t>
                </w:r>
                <w:r w:rsidRPr="00667CFF">
                  <w:rPr>
                    <w:rFonts w:ascii="Segoe UI" w:hAnsi="Segoe UI" w:cs="Segoe UI"/>
                  </w:rPr>
                  <w:br/>
                  <w:t>sídlo: Havlenova 20, 639 00 Brno, Česká republika</w:t>
                </w:r>
                <w:r w:rsidRPr="00667CFF">
                  <w:rPr>
                    <w:rFonts w:ascii="Segoe UI" w:hAnsi="Segoe UI" w:cs="Segoe UI"/>
                  </w:rPr>
                  <w:br/>
                  <w:t>provozovna: Orlí 7, 602 00 Brno, Česká republika</w:t>
                </w:r>
                <w:r w:rsidRPr="00667CFF">
                  <w:rPr>
                    <w:rFonts w:ascii="Segoe UI" w:hAnsi="Segoe UI" w:cs="Segoe UI"/>
                  </w:rPr>
                  <w:br/>
                  <w:t xml:space="preserve">kontakt: </w:t>
                </w:r>
                <w:hyperlink r:id="rId9" w:history="1">
                  <w:r w:rsidRPr="00667CFF">
                    <w:rPr>
                      <w:rStyle w:val="Hypertextovodkaz"/>
                      <w:rFonts w:ascii="Segoe UI" w:hAnsi="Segoe UI" w:cs="Segoe UI"/>
                      <w:color w:val="auto"/>
                      <w:u w:val="none"/>
                    </w:rPr>
                    <w:t>info@statika-dynamika.cz</w:t>
                  </w:r>
                </w:hyperlink>
              </w:p>
              <w:p w14:paraId="495DC51E" w14:textId="77777777" w:rsidR="00AF71A8" w:rsidRPr="00667CFF" w:rsidRDefault="00AF71A8" w:rsidP="0078647A">
                <w:pPr>
                  <w:spacing w:after="0"/>
                  <w:ind w:firstLine="0"/>
                  <w:jc w:val="left"/>
                  <w:rPr>
                    <w:rFonts w:ascii="Segoe UI" w:hAnsi="Segoe UI" w:cs="Segoe UI"/>
                  </w:rPr>
                </w:pPr>
              </w:p>
              <w:p w14:paraId="2D5FDBE1" w14:textId="77777777" w:rsidR="00992B28" w:rsidRPr="00667CFF" w:rsidRDefault="00992B28" w:rsidP="0078647A">
                <w:pPr>
                  <w:spacing w:after="0"/>
                  <w:ind w:firstLine="0"/>
                  <w:jc w:val="left"/>
                  <w:rPr>
                    <w:rFonts w:ascii="Segoe UI" w:hAnsi="Segoe UI" w:cs="Segoe UI"/>
                    <w:sz w:val="10"/>
                    <w:szCs w:val="10"/>
                  </w:rPr>
                </w:pPr>
              </w:p>
            </w:tc>
          </w:tr>
          <w:tr w:rsidR="00B309D9" w:rsidRPr="00667CFF" w14:paraId="469189BC" w14:textId="77777777" w:rsidTr="0078647A">
            <w:tc>
              <w:tcPr>
                <w:tcW w:w="3227" w:type="dxa"/>
              </w:tcPr>
              <w:p w14:paraId="29D4157F" w14:textId="77777777" w:rsidR="00992B28" w:rsidRPr="00667CFF" w:rsidRDefault="00992B28" w:rsidP="0078647A">
                <w:pPr>
                  <w:spacing w:after="0"/>
                  <w:ind w:firstLine="0"/>
                  <w:rPr>
                    <w:rFonts w:ascii="Segoe UI" w:hAnsi="Segoe UI" w:cs="Segoe UI"/>
                  </w:rPr>
                </w:pPr>
                <w:r w:rsidRPr="00667CFF">
                  <w:rPr>
                    <w:rFonts w:ascii="Segoe UI" w:hAnsi="Segoe UI" w:cs="Segoe UI"/>
                  </w:rPr>
                  <w:t xml:space="preserve">ZAKÁZKOVÉ ČÍSLO GP </w:t>
                </w:r>
              </w:p>
            </w:tc>
            <w:tc>
              <w:tcPr>
                <w:tcW w:w="6553" w:type="dxa"/>
              </w:tcPr>
              <w:p w14:paraId="48497EC8" w14:textId="77777777" w:rsidR="00992B28" w:rsidRPr="00667CFF" w:rsidRDefault="00733EBE" w:rsidP="002544F4">
                <w:pPr>
                  <w:spacing w:after="0"/>
                  <w:ind w:firstLine="0"/>
                  <w:rPr>
                    <w:rFonts w:ascii="Segoe UI" w:hAnsi="Segoe UI" w:cs="Segoe UI"/>
                    <w:b/>
                  </w:rPr>
                </w:pPr>
                <w:r w:rsidRPr="00667CFF">
                  <w:rPr>
                    <w:rFonts w:ascii="Segoe UI" w:hAnsi="Segoe UI" w:cs="Segoe UI"/>
                    <w:b/>
                  </w:rPr>
                  <w:t xml:space="preserve">18- 143 – 17 </w:t>
                </w:r>
                <w:r w:rsidR="00667EA2" w:rsidRPr="00667CFF">
                  <w:rPr>
                    <w:rFonts w:ascii="Segoe UI" w:hAnsi="Segoe UI" w:cs="Segoe UI"/>
                    <w:b/>
                  </w:rPr>
                  <w:t>–</w:t>
                </w:r>
                <w:r w:rsidRPr="00667CFF">
                  <w:rPr>
                    <w:rFonts w:ascii="Segoe UI" w:hAnsi="Segoe UI" w:cs="Segoe UI"/>
                    <w:b/>
                  </w:rPr>
                  <w:t xml:space="preserve"> </w:t>
                </w:r>
                <w:r w:rsidR="00667EA2" w:rsidRPr="00667CFF">
                  <w:rPr>
                    <w:rFonts w:ascii="Segoe UI" w:hAnsi="Segoe UI" w:cs="Segoe UI"/>
                    <w:b/>
                  </w:rPr>
                  <w:t>1.6</w:t>
                </w:r>
              </w:p>
            </w:tc>
          </w:tr>
          <w:tr w:rsidR="00992B28" w:rsidRPr="00667CFF" w14:paraId="111BB624" w14:textId="77777777" w:rsidTr="0078647A">
            <w:tc>
              <w:tcPr>
                <w:tcW w:w="3227" w:type="dxa"/>
              </w:tcPr>
              <w:p w14:paraId="585DCB49" w14:textId="77777777" w:rsidR="00992B28" w:rsidRPr="00667CFF" w:rsidRDefault="00992B28" w:rsidP="0078647A">
                <w:pPr>
                  <w:spacing w:after="0"/>
                  <w:ind w:firstLine="0"/>
                  <w:rPr>
                    <w:rFonts w:ascii="Segoe UI" w:hAnsi="Segoe UI" w:cs="Segoe UI"/>
                  </w:rPr>
                </w:pPr>
              </w:p>
            </w:tc>
            <w:tc>
              <w:tcPr>
                <w:tcW w:w="6553" w:type="dxa"/>
              </w:tcPr>
              <w:p w14:paraId="214C8F21" w14:textId="77777777" w:rsidR="00992B28" w:rsidRPr="00667CFF" w:rsidRDefault="00992B28" w:rsidP="0078647A">
                <w:pPr>
                  <w:spacing w:after="0"/>
                  <w:ind w:firstLine="0"/>
                  <w:rPr>
                    <w:rFonts w:ascii="Segoe UI" w:hAnsi="Segoe UI" w:cs="Segoe UI"/>
                  </w:rPr>
                </w:pPr>
              </w:p>
            </w:tc>
          </w:tr>
        </w:tbl>
        <w:p w14:paraId="6F272BB0" w14:textId="77777777" w:rsidR="00992B28" w:rsidRPr="00667CFF" w:rsidRDefault="00992B28" w:rsidP="00992B28">
          <w:pPr>
            <w:ind w:firstLine="0"/>
            <w:rPr>
              <w:rFonts w:ascii="Segoe UI" w:hAnsi="Segoe UI" w:cs="Segoe UI"/>
            </w:rPr>
          </w:pPr>
        </w:p>
        <w:tbl>
          <w:tblPr>
            <w:tblStyle w:val="Mkatabulky"/>
            <w:tblW w:w="9747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9747"/>
          </w:tblGrid>
          <w:tr w:rsidR="00B309D9" w:rsidRPr="00667CFF" w14:paraId="12F53E4C" w14:textId="77777777" w:rsidTr="0078647A">
            <w:trPr>
              <w:trHeight w:val="87"/>
            </w:trPr>
            <w:tc>
              <w:tcPr>
                <w:tcW w:w="9747" w:type="dxa"/>
                <w:tcBorders>
                  <w:top w:val="single" w:sz="4" w:space="0" w:color="auto"/>
                </w:tcBorders>
                <w:shd w:val="clear" w:color="auto" w:fill="DBE5F1" w:themeFill="accent1" w:themeFillTint="33"/>
              </w:tcPr>
              <w:p w14:paraId="4CC3EA02" w14:textId="77777777" w:rsidR="00992B28" w:rsidRPr="00667CFF" w:rsidRDefault="00992B28" w:rsidP="0078647A">
                <w:pPr>
                  <w:spacing w:after="0"/>
                  <w:ind w:firstLine="0"/>
                  <w:jc w:val="center"/>
                  <w:rPr>
                    <w:rFonts w:ascii="Segoe UI" w:hAnsi="Segoe UI" w:cs="Segoe UI"/>
                    <w:szCs w:val="20"/>
                  </w:rPr>
                </w:pPr>
              </w:p>
            </w:tc>
          </w:tr>
          <w:tr w:rsidR="00B309D9" w:rsidRPr="00667CFF" w14:paraId="349E293C" w14:textId="77777777" w:rsidTr="0078647A">
            <w:trPr>
              <w:trHeight w:val="624"/>
            </w:trPr>
            <w:tc>
              <w:tcPr>
                <w:tcW w:w="9747" w:type="dxa"/>
                <w:shd w:val="clear" w:color="auto" w:fill="DBE5F1" w:themeFill="accent1" w:themeFillTint="33"/>
              </w:tcPr>
              <w:p w14:paraId="6563AED7" w14:textId="77777777" w:rsidR="00992B28" w:rsidRPr="00667CFF" w:rsidRDefault="00733EBE" w:rsidP="00C135F6">
                <w:pPr>
                  <w:spacing w:after="0"/>
                  <w:ind w:firstLine="0"/>
                  <w:jc w:val="center"/>
                  <w:rPr>
                    <w:rFonts w:ascii="Segoe UI" w:hAnsi="Segoe UI" w:cs="Segoe UI"/>
                    <w:b/>
                    <w:sz w:val="24"/>
                  </w:rPr>
                </w:pPr>
                <w:r w:rsidRPr="00667CFF">
                  <w:rPr>
                    <w:rFonts w:ascii="Segoe UI" w:hAnsi="Segoe UI" w:cs="Segoe UI"/>
                    <w:b/>
                    <w:sz w:val="24"/>
                  </w:rPr>
                  <w:t>DD Tmavý Důl – PD novostavba I. Oddělení</w:t>
                </w:r>
              </w:p>
              <w:p w14:paraId="3C376804" w14:textId="2B365D71" w:rsidR="00733EBE" w:rsidRPr="00667CFF" w:rsidRDefault="00733EBE" w:rsidP="00C135F6">
                <w:pPr>
                  <w:spacing w:after="0"/>
                  <w:ind w:firstLine="0"/>
                  <w:jc w:val="center"/>
                  <w:rPr>
                    <w:rFonts w:ascii="Segoe UI" w:hAnsi="Segoe UI" w:cs="Segoe UI"/>
                    <w:b/>
                    <w:sz w:val="36"/>
                    <w:szCs w:val="36"/>
                  </w:rPr>
                </w:pPr>
                <w:r w:rsidRPr="00667CFF">
                  <w:rPr>
                    <w:rFonts w:ascii="Segoe UI" w:hAnsi="Segoe UI" w:cs="Segoe UI"/>
                    <w:b/>
                    <w:sz w:val="36"/>
                    <w:szCs w:val="36"/>
                  </w:rPr>
                  <w:t>DEMOLICE OBJEKTŮ</w:t>
                </w:r>
              </w:p>
            </w:tc>
          </w:tr>
          <w:tr w:rsidR="00B309D9" w:rsidRPr="00667CFF" w14:paraId="5B82CA1C" w14:textId="77777777" w:rsidTr="0078647A">
            <w:trPr>
              <w:trHeight w:val="87"/>
            </w:trPr>
            <w:tc>
              <w:tcPr>
                <w:tcW w:w="9747" w:type="dxa"/>
                <w:tcBorders>
                  <w:bottom w:val="single" w:sz="4" w:space="0" w:color="auto"/>
                </w:tcBorders>
                <w:shd w:val="clear" w:color="auto" w:fill="DBE5F1" w:themeFill="accent1" w:themeFillTint="33"/>
              </w:tcPr>
              <w:p w14:paraId="32A0BD16" w14:textId="77777777" w:rsidR="00992B28" w:rsidRPr="00667CFF" w:rsidRDefault="00992B28" w:rsidP="0078647A">
                <w:pPr>
                  <w:spacing w:after="0"/>
                  <w:ind w:firstLine="0"/>
                  <w:jc w:val="left"/>
                  <w:rPr>
                    <w:rFonts w:ascii="Segoe UI" w:hAnsi="Segoe UI" w:cs="Segoe UI"/>
                    <w:szCs w:val="20"/>
                  </w:rPr>
                </w:pPr>
              </w:p>
            </w:tc>
          </w:tr>
          <w:tr w:rsidR="00B309D9" w:rsidRPr="00667CFF" w14:paraId="18D32401" w14:textId="77777777" w:rsidTr="0078647A">
            <w:trPr>
              <w:trHeight w:val="77"/>
            </w:trPr>
            <w:tc>
              <w:tcPr>
                <w:tcW w:w="9747" w:type="dxa"/>
                <w:tcBorders>
                  <w:top w:val="single" w:sz="4" w:space="0" w:color="auto"/>
                </w:tcBorders>
              </w:tcPr>
              <w:p w14:paraId="43907B33" w14:textId="77777777" w:rsidR="00992B28" w:rsidRPr="00667CFF" w:rsidRDefault="00992B28" w:rsidP="0078647A">
                <w:pPr>
                  <w:spacing w:after="0"/>
                  <w:ind w:firstLine="0"/>
                  <w:jc w:val="center"/>
                  <w:rPr>
                    <w:rFonts w:ascii="Segoe UI" w:hAnsi="Segoe UI" w:cs="Segoe UI"/>
                    <w:sz w:val="30"/>
                    <w:szCs w:val="30"/>
                  </w:rPr>
                </w:pPr>
              </w:p>
            </w:tc>
          </w:tr>
          <w:tr w:rsidR="00B309D9" w:rsidRPr="00667CFF" w14:paraId="12E1DD59" w14:textId="77777777" w:rsidTr="0078647A">
            <w:trPr>
              <w:trHeight w:val="624"/>
            </w:trPr>
            <w:tc>
              <w:tcPr>
                <w:tcW w:w="9747" w:type="dxa"/>
              </w:tcPr>
              <w:p w14:paraId="7718F0FC" w14:textId="77777777" w:rsidR="00992B28" w:rsidRPr="00667CFF" w:rsidRDefault="00F75B85" w:rsidP="00AF71A8">
                <w:pPr>
                  <w:spacing w:after="0"/>
                  <w:ind w:firstLine="0"/>
                  <w:jc w:val="center"/>
                  <w:rPr>
                    <w:rFonts w:ascii="Segoe UI" w:hAnsi="Segoe UI" w:cs="Segoe UI"/>
                    <w:sz w:val="28"/>
                    <w:szCs w:val="38"/>
                  </w:rPr>
                </w:pPr>
                <w:r w:rsidRPr="00667CFF">
                  <w:rPr>
                    <w:rFonts w:ascii="Segoe UI" w:hAnsi="Segoe UI" w:cs="Segoe UI"/>
                    <w:sz w:val="28"/>
                    <w:szCs w:val="38"/>
                  </w:rPr>
                  <w:t xml:space="preserve">DOKUMENTACE </w:t>
                </w:r>
                <w:r w:rsidR="00E50ADA" w:rsidRPr="00667CFF">
                  <w:rPr>
                    <w:rFonts w:ascii="Segoe UI" w:hAnsi="Segoe UI" w:cs="Segoe UI"/>
                    <w:sz w:val="28"/>
                    <w:szCs w:val="38"/>
                  </w:rPr>
                  <w:t>BOURACÍCH PRACÍ</w:t>
                </w:r>
              </w:p>
            </w:tc>
          </w:tr>
          <w:tr w:rsidR="00992B28" w:rsidRPr="00667CFF" w14:paraId="4A340151" w14:textId="77777777" w:rsidTr="0078647A">
            <w:trPr>
              <w:trHeight w:val="154"/>
            </w:trPr>
            <w:tc>
              <w:tcPr>
                <w:tcW w:w="9747" w:type="dxa"/>
              </w:tcPr>
              <w:p w14:paraId="7DF56516" w14:textId="77777777" w:rsidR="00992B28" w:rsidRPr="00667CFF" w:rsidRDefault="00992B28" w:rsidP="0078647A">
                <w:pPr>
                  <w:spacing w:after="0"/>
                  <w:ind w:firstLine="0"/>
                  <w:jc w:val="center"/>
                  <w:rPr>
                    <w:rFonts w:ascii="Segoe UI" w:hAnsi="Segoe UI" w:cs="Segoe UI"/>
                    <w:szCs w:val="20"/>
                  </w:rPr>
                </w:pPr>
              </w:p>
            </w:tc>
          </w:tr>
        </w:tbl>
        <w:p w14:paraId="482351DF" w14:textId="77777777" w:rsidR="00992B28" w:rsidRPr="00667CFF" w:rsidRDefault="00992B28" w:rsidP="00992B28">
          <w:pPr>
            <w:tabs>
              <w:tab w:val="left" w:pos="1418"/>
            </w:tabs>
            <w:spacing w:after="0"/>
            <w:ind w:firstLine="0"/>
            <w:rPr>
              <w:rFonts w:ascii="Segoe UI" w:hAnsi="Segoe UI" w:cs="Segoe UI"/>
              <w:b/>
              <w:sz w:val="10"/>
              <w:szCs w:val="10"/>
            </w:rPr>
          </w:pPr>
        </w:p>
        <w:tbl>
          <w:tblPr>
            <w:tblStyle w:val="Mkatabulky"/>
            <w:tblW w:w="9781" w:type="dxa"/>
            <w:tblInd w:w="-34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939"/>
            <w:gridCol w:w="1441"/>
            <w:gridCol w:w="6401"/>
          </w:tblGrid>
          <w:tr w:rsidR="00B309D9" w:rsidRPr="00667CFF" w14:paraId="22A422E4" w14:textId="77777777" w:rsidTr="00F75B85">
            <w:tc>
              <w:tcPr>
                <w:tcW w:w="1939" w:type="dxa"/>
              </w:tcPr>
              <w:p w14:paraId="0E08C2DD" w14:textId="77777777" w:rsidR="00207140" w:rsidRPr="00667CFF" w:rsidRDefault="00F75B85" w:rsidP="0078647A">
                <w:pPr>
                  <w:tabs>
                    <w:tab w:val="left" w:pos="1418"/>
                    <w:tab w:val="left" w:pos="6379"/>
                    <w:tab w:val="left" w:pos="7938"/>
                  </w:tabs>
                  <w:spacing w:after="0"/>
                  <w:ind w:firstLine="0"/>
                  <w:rPr>
                    <w:rFonts w:ascii="Segoe UI Light" w:hAnsi="Segoe UI Light" w:cs="Segoe UI Light"/>
                  </w:rPr>
                </w:pPr>
                <w:r w:rsidRPr="00667CFF">
                  <w:rPr>
                    <w:rFonts w:ascii="Segoe UI Light" w:hAnsi="Segoe UI Light" w:cs="Segoe UI Light"/>
                  </w:rPr>
                  <w:t>PROJEKČNÍ</w:t>
                </w:r>
                <w:r w:rsidR="00207140" w:rsidRPr="00667CFF">
                  <w:rPr>
                    <w:rFonts w:ascii="Segoe UI Light" w:hAnsi="Segoe UI Light" w:cs="Segoe UI Light"/>
                  </w:rPr>
                  <w:t xml:space="preserve"> ČÁST</w:t>
                </w:r>
              </w:p>
            </w:tc>
            <w:tc>
              <w:tcPr>
                <w:tcW w:w="1441" w:type="dxa"/>
              </w:tcPr>
              <w:p w14:paraId="01284C84" w14:textId="77777777" w:rsidR="00207140" w:rsidRPr="00667CFF" w:rsidRDefault="00207140" w:rsidP="0078647A">
                <w:pPr>
                  <w:tabs>
                    <w:tab w:val="left" w:pos="1418"/>
                    <w:tab w:val="left" w:pos="6379"/>
                    <w:tab w:val="left" w:pos="7938"/>
                  </w:tabs>
                  <w:spacing w:after="0"/>
                  <w:ind w:firstLine="0"/>
                  <w:rPr>
                    <w:rFonts w:ascii="Segoe UI" w:hAnsi="Segoe UI" w:cs="Segoe UI"/>
                    <w:b/>
                  </w:rPr>
                </w:pPr>
              </w:p>
            </w:tc>
            <w:tc>
              <w:tcPr>
                <w:tcW w:w="6401" w:type="dxa"/>
              </w:tcPr>
              <w:p w14:paraId="020C0839" w14:textId="77777777" w:rsidR="00207140" w:rsidRPr="00667CFF" w:rsidRDefault="00207140" w:rsidP="0078647A">
                <w:pPr>
                  <w:tabs>
                    <w:tab w:val="left" w:pos="1418"/>
                    <w:tab w:val="left" w:pos="6379"/>
                    <w:tab w:val="left" w:pos="7938"/>
                  </w:tabs>
                  <w:spacing w:after="0"/>
                  <w:ind w:firstLine="0"/>
                  <w:rPr>
                    <w:rFonts w:ascii="Segoe UI" w:hAnsi="Segoe UI" w:cs="Segoe UI"/>
                    <w:b/>
                  </w:rPr>
                </w:pPr>
              </w:p>
            </w:tc>
          </w:tr>
          <w:tr w:rsidR="00B309D9" w:rsidRPr="00667CFF" w14:paraId="11407A87" w14:textId="77777777" w:rsidTr="00F75B85">
            <w:trPr>
              <w:trHeight w:val="312"/>
            </w:trPr>
            <w:tc>
              <w:tcPr>
                <w:tcW w:w="1939" w:type="dxa"/>
              </w:tcPr>
              <w:p w14:paraId="0DDB3BF0" w14:textId="77777777" w:rsidR="00207140" w:rsidRPr="00667CFF" w:rsidRDefault="00207140" w:rsidP="0078647A">
                <w:pPr>
                  <w:tabs>
                    <w:tab w:val="left" w:pos="1418"/>
                    <w:tab w:val="left" w:pos="6379"/>
                    <w:tab w:val="left" w:pos="7938"/>
                  </w:tabs>
                  <w:spacing w:after="0"/>
                  <w:ind w:firstLine="0"/>
                  <w:rPr>
                    <w:rFonts w:ascii="Segoe UI" w:hAnsi="Segoe UI" w:cs="Segoe UI"/>
                  </w:rPr>
                </w:pPr>
              </w:p>
            </w:tc>
            <w:tc>
              <w:tcPr>
                <w:tcW w:w="1441" w:type="dxa"/>
              </w:tcPr>
              <w:p w14:paraId="2E972CBC" w14:textId="77777777" w:rsidR="00207140" w:rsidRPr="00667CFF" w:rsidRDefault="00641E4A" w:rsidP="0078647A">
                <w:pPr>
                  <w:tabs>
                    <w:tab w:val="left" w:pos="1418"/>
                    <w:tab w:val="left" w:pos="6379"/>
                    <w:tab w:val="left" w:pos="7938"/>
                  </w:tabs>
                  <w:spacing w:after="0"/>
                  <w:ind w:firstLine="0"/>
                  <w:rPr>
                    <w:rFonts w:ascii="Segoe UI" w:hAnsi="Segoe UI" w:cs="Segoe UI"/>
                    <w:b/>
                    <w:sz w:val="28"/>
                    <w:szCs w:val="28"/>
                  </w:rPr>
                </w:pPr>
                <w:r w:rsidRPr="00667CFF">
                  <w:rPr>
                    <w:rFonts w:ascii="Segoe UI" w:hAnsi="Segoe UI" w:cs="Segoe UI"/>
                    <w:b/>
                    <w:sz w:val="28"/>
                    <w:szCs w:val="28"/>
                  </w:rPr>
                  <w:t>A</w:t>
                </w:r>
              </w:p>
            </w:tc>
            <w:tc>
              <w:tcPr>
                <w:tcW w:w="6401" w:type="dxa"/>
              </w:tcPr>
              <w:p w14:paraId="789BEF83" w14:textId="77777777" w:rsidR="00207140" w:rsidRPr="00667CFF" w:rsidRDefault="00641E4A" w:rsidP="0078647A">
                <w:pPr>
                  <w:tabs>
                    <w:tab w:val="left" w:pos="1418"/>
                    <w:tab w:val="left" w:pos="6379"/>
                    <w:tab w:val="left" w:pos="7938"/>
                  </w:tabs>
                  <w:spacing w:after="0"/>
                  <w:ind w:firstLine="0"/>
                  <w:rPr>
                    <w:rFonts w:ascii="Segoe UI" w:hAnsi="Segoe UI" w:cs="Segoe UI"/>
                    <w:b/>
                    <w:sz w:val="28"/>
                    <w:szCs w:val="28"/>
                  </w:rPr>
                </w:pPr>
                <w:r w:rsidRPr="00667CFF">
                  <w:rPr>
                    <w:rFonts w:ascii="Segoe UI" w:hAnsi="Segoe UI" w:cs="Segoe UI"/>
                    <w:b/>
                    <w:sz w:val="28"/>
                    <w:szCs w:val="28"/>
                  </w:rPr>
                  <w:t>PRŮVODNÍ ZPRÁVA</w:t>
                </w:r>
              </w:p>
            </w:tc>
          </w:tr>
        </w:tbl>
        <w:p w14:paraId="71A9478F" w14:textId="77777777" w:rsidR="00992B28" w:rsidRPr="00667CFF" w:rsidRDefault="00992B28" w:rsidP="00992B28">
          <w:pPr>
            <w:rPr>
              <w:rFonts w:ascii="Segoe UI" w:hAnsi="Segoe UI" w:cs="Segoe UI"/>
            </w:rPr>
          </w:pPr>
        </w:p>
        <w:tbl>
          <w:tblPr>
            <w:tblStyle w:val="Mkatabulky"/>
            <w:tblW w:w="9781" w:type="dxa"/>
            <w:tblInd w:w="-34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3380"/>
            <w:gridCol w:w="6401"/>
          </w:tblGrid>
          <w:tr w:rsidR="00B309D9" w:rsidRPr="00667CFF" w14:paraId="6887D941" w14:textId="77777777" w:rsidTr="0078647A">
            <w:trPr>
              <w:trHeight w:val="288"/>
            </w:trPr>
            <w:tc>
              <w:tcPr>
                <w:tcW w:w="3380" w:type="dxa"/>
                <w:tcBorders>
                  <w:top w:val="single" w:sz="4" w:space="0" w:color="auto"/>
                </w:tcBorders>
                <w:shd w:val="clear" w:color="auto" w:fill="DBE5F1" w:themeFill="accent1" w:themeFillTint="33"/>
                <w:vAlign w:val="center"/>
              </w:tcPr>
              <w:p w14:paraId="062B33D6" w14:textId="77777777" w:rsidR="00992B28" w:rsidRPr="00667CFF" w:rsidRDefault="00992B28" w:rsidP="0078647A">
                <w:pPr>
                  <w:pStyle w:val="Nadpis5"/>
                  <w:spacing w:before="0" w:after="0"/>
                  <w:ind w:firstLine="0"/>
                  <w:jc w:val="left"/>
                  <w:outlineLvl w:val="4"/>
                  <w:rPr>
                    <w:rFonts w:ascii="Segoe UI" w:hAnsi="Segoe UI" w:cs="Segoe UI"/>
                    <w:color w:val="auto"/>
                    <w:sz w:val="20"/>
                    <w:szCs w:val="20"/>
                  </w:rPr>
                </w:pPr>
              </w:p>
            </w:tc>
            <w:tc>
              <w:tcPr>
                <w:tcW w:w="6401" w:type="dxa"/>
                <w:tcBorders>
                  <w:top w:val="single" w:sz="4" w:space="0" w:color="auto"/>
                </w:tcBorders>
                <w:shd w:val="clear" w:color="auto" w:fill="DBE5F1" w:themeFill="accent1" w:themeFillTint="33"/>
                <w:vAlign w:val="center"/>
              </w:tcPr>
              <w:p w14:paraId="42704806" w14:textId="77777777" w:rsidR="00992B28" w:rsidRPr="00667CFF" w:rsidRDefault="00992B28" w:rsidP="0078647A">
                <w:pPr>
                  <w:pStyle w:val="Nadpis5"/>
                  <w:spacing w:before="0" w:after="0"/>
                  <w:ind w:right="0" w:firstLine="0"/>
                  <w:jc w:val="left"/>
                  <w:outlineLvl w:val="4"/>
                  <w:rPr>
                    <w:rFonts w:ascii="Segoe UI" w:hAnsi="Segoe UI" w:cs="Segoe UI"/>
                    <w:color w:val="auto"/>
                    <w:sz w:val="20"/>
                    <w:szCs w:val="20"/>
                  </w:rPr>
                </w:pPr>
              </w:p>
            </w:tc>
          </w:tr>
          <w:tr w:rsidR="00B309D9" w:rsidRPr="00667CFF" w14:paraId="7C7DF3C0" w14:textId="77777777" w:rsidTr="0078647A">
            <w:trPr>
              <w:trHeight w:val="212"/>
            </w:trPr>
            <w:tc>
              <w:tcPr>
                <w:tcW w:w="3380" w:type="dxa"/>
                <w:shd w:val="clear" w:color="auto" w:fill="DBE5F1" w:themeFill="accent1" w:themeFillTint="33"/>
                <w:vAlign w:val="center"/>
              </w:tcPr>
              <w:p w14:paraId="3EA692F7" w14:textId="77777777" w:rsidR="00992B28" w:rsidRPr="00667CFF" w:rsidRDefault="00992B28" w:rsidP="0078647A">
                <w:pPr>
                  <w:pStyle w:val="Nadpis5"/>
                  <w:spacing w:before="0" w:after="0"/>
                  <w:ind w:firstLine="0"/>
                  <w:jc w:val="left"/>
                  <w:outlineLvl w:val="4"/>
                  <w:rPr>
                    <w:rFonts w:ascii="Segoe UI Light" w:hAnsi="Segoe UI Light" w:cs="Segoe UI Light"/>
                    <w:color w:val="auto"/>
                    <w:sz w:val="20"/>
                    <w:szCs w:val="20"/>
                    <w:u w:val="single"/>
                  </w:rPr>
                </w:pPr>
                <w:r w:rsidRPr="00667CFF">
                  <w:rPr>
                    <w:rFonts w:ascii="Segoe UI Light" w:hAnsi="Segoe UI Light" w:cs="Segoe UI Light"/>
                    <w:color w:val="auto"/>
                    <w:sz w:val="20"/>
                    <w:szCs w:val="20"/>
                  </w:rPr>
                  <w:t>DOKUMENT</w:t>
                </w:r>
              </w:p>
            </w:tc>
            <w:tc>
              <w:tcPr>
                <w:tcW w:w="6401" w:type="dxa"/>
                <w:shd w:val="clear" w:color="auto" w:fill="DBE5F1" w:themeFill="accent1" w:themeFillTint="33"/>
                <w:vAlign w:val="center"/>
              </w:tcPr>
              <w:p w14:paraId="1760ED57" w14:textId="77777777" w:rsidR="00992B28" w:rsidRPr="00667CFF" w:rsidRDefault="00641E4A" w:rsidP="0078647A">
                <w:pPr>
                  <w:pStyle w:val="Nadpis5"/>
                  <w:spacing w:before="0" w:after="0"/>
                  <w:ind w:right="0" w:firstLine="0"/>
                  <w:jc w:val="left"/>
                  <w:outlineLvl w:val="4"/>
                  <w:rPr>
                    <w:rFonts w:ascii="Segoe UI" w:hAnsi="Segoe UI" w:cs="Segoe UI"/>
                    <w:b/>
                    <w:color w:val="auto"/>
                    <w:sz w:val="44"/>
                    <w:szCs w:val="44"/>
                  </w:rPr>
                </w:pPr>
                <w:r w:rsidRPr="00667CFF">
                  <w:rPr>
                    <w:rFonts w:ascii="Segoe UI" w:hAnsi="Segoe UI" w:cs="Segoe UI"/>
                    <w:b/>
                    <w:color w:val="auto"/>
                    <w:sz w:val="44"/>
                    <w:szCs w:val="44"/>
                  </w:rPr>
                  <w:t>PRŮVODNÍ</w:t>
                </w:r>
                <w:r w:rsidR="00992B28" w:rsidRPr="00667CFF">
                  <w:rPr>
                    <w:rFonts w:ascii="Segoe UI" w:hAnsi="Segoe UI" w:cs="Segoe UI"/>
                    <w:b/>
                    <w:color w:val="auto"/>
                    <w:sz w:val="44"/>
                    <w:szCs w:val="44"/>
                  </w:rPr>
                  <w:t xml:space="preserve"> ZPRÁVA</w:t>
                </w:r>
              </w:p>
            </w:tc>
          </w:tr>
          <w:tr w:rsidR="00B309D9" w:rsidRPr="00667CFF" w14:paraId="46AC82BF" w14:textId="77777777" w:rsidTr="0078647A">
            <w:trPr>
              <w:trHeight w:val="416"/>
            </w:trPr>
            <w:tc>
              <w:tcPr>
                <w:tcW w:w="3380" w:type="dxa"/>
                <w:shd w:val="clear" w:color="auto" w:fill="DBE5F1" w:themeFill="accent1" w:themeFillTint="33"/>
                <w:vAlign w:val="center"/>
              </w:tcPr>
              <w:p w14:paraId="06FD0217" w14:textId="77777777" w:rsidR="00992B28" w:rsidRPr="00667CFF" w:rsidRDefault="00992B28" w:rsidP="0078647A">
                <w:pPr>
                  <w:pStyle w:val="Nadpis5"/>
                  <w:spacing w:before="0" w:after="0"/>
                  <w:ind w:right="0" w:firstLine="0"/>
                  <w:jc w:val="left"/>
                  <w:outlineLvl w:val="4"/>
                  <w:rPr>
                    <w:rFonts w:ascii="Segoe UI Light" w:hAnsi="Segoe UI Light" w:cs="Segoe UI Light"/>
                    <w:color w:val="auto"/>
                    <w:sz w:val="20"/>
                    <w:szCs w:val="20"/>
                  </w:rPr>
                </w:pPr>
                <w:r w:rsidRPr="00667CFF">
                  <w:rPr>
                    <w:rFonts w:ascii="Segoe UI Light" w:hAnsi="Segoe UI Light" w:cs="Segoe UI Light"/>
                    <w:color w:val="auto"/>
                    <w:sz w:val="20"/>
                    <w:szCs w:val="20"/>
                  </w:rPr>
                  <w:t>OZNAČENÍ</w:t>
                </w:r>
              </w:p>
            </w:tc>
            <w:tc>
              <w:tcPr>
                <w:tcW w:w="6401" w:type="dxa"/>
                <w:shd w:val="clear" w:color="auto" w:fill="DBE5F1" w:themeFill="accent1" w:themeFillTint="33"/>
                <w:vAlign w:val="center"/>
              </w:tcPr>
              <w:p w14:paraId="3345F137" w14:textId="77777777" w:rsidR="00992B28" w:rsidRPr="00667CFF" w:rsidRDefault="00992B28" w:rsidP="0078647A">
                <w:pPr>
                  <w:pStyle w:val="Nadpis5"/>
                  <w:spacing w:before="0" w:after="0"/>
                  <w:ind w:firstLine="0"/>
                  <w:jc w:val="left"/>
                  <w:outlineLvl w:val="4"/>
                  <w:rPr>
                    <w:rFonts w:ascii="Segoe UI" w:hAnsi="Segoe UI" w:cs="Segoe UI"/>
                    <w:b/>
                    <w:color w:val="auto"/>
                    <w:sz w:val="10"/>
                    <w:szCs w:val="10"/>
                  </w:rPr>
                </w:pPr>
              </w:p>
              <w:p w14:paraId="1D43A20D" w14:textId="77777777" w:rsidR="00992B28" w:rsidRPr="00667CFF" w:rsidRDefault="00641E4A" w:rsidP="00641E4A">
                <w:pPr>
                  <w:pStyle w:val="Nadpis5"/>
                  <w:spacing w:before="0" w:after="0"/>
                  <w:ind w:right="0" w:firstLine="0"/>
                  <w:jc w:val="left"/>
                  <w:outlineLvl w:val="4"/>
                  <w:rPr>
                    <w:rFonts w:ascii="Segoe UI" w:hAnsi="Segoe UI" w:cs="Segoe UI"/>
                    <w:color w:val="auto"/>
                    <w:sz w:val="44"/>
                    <w:szCs w:val="44"/>
                  </w:rPr>
                </w:pPr>
                <w:r w:rsidRPr="00667CFF">
                  <w:rPr>
                    <w:rFonts w:ascii="Segoe UI" w:hAnsi="Segoe UI" w:cs="Segoe UI"/>
                    <w:b/>
                    <w:color w:val="auto"/>
                    <w:sz w:val="44"/>
                    <w:szCs w:val="44"/>
                  </w:rPr>
                  <w:t>A</w:t>
                </w:r>
              </w:p>
            </w:tc>
          </w:tr>
          <w:tr w:rsidR="00B309D9" w:rsidRPr="00667CFF" w14:paraId="79DF3B7D" w14:textId="77777777" w:rsidTr="0078647A">
            <w:trPr>
              <w:trHeight w:val="152"/>
            </w:trPr>
            <w:tc>
              <w:tcPr>
                <w:tcW w:w="3380" w:type="dxa"/>
                <w:tcBorders>
                  <w:bottom w:val="single" w:sz="4" w:space="0" w:color="auto"/>
                </w:tcBorders>
                <w:shd w:val="clear" w:color="auto" w:fill="DBE5F1" w:themeFill="accent1" w:themeFillTint="33"/>
                <w:vAlign w:val="center"/>
              </w:tcPr>
              <w:p w14:paraId="6320B1CD" w14:textId="77777777" w:rsidR="00992B28" w:rsidRPr="00667CFF" w:rsidRDefault="00992B28" w:rsidP="0078647A">
                <w:pPr>
                  <w:pStyle w:val="Nadpis5"/>
                  <w:spacing w:before="0" w:after="0"/>
                  <w:ind w:right="0" w:firstLine="0"/>
                  <w:jc w:val="left"/>
                  <w:outlineLvl w:val="4"/>
                  <w:rPr>
                    <w:rFonts w:ascii="Segoe UI" w:hAnsi="Segoe UI" w:cs="Segoe UI"/>
                    <w:color w:val="auto"/>
                    <w:sz w:val="20"/>
                    <w:szCs w:val="20"/>
                  </w:rPr>
                </w:pPr>
              </w:p>
            </w:tc>
            <w:tc>
              <w:tcPr>
                <w:tcW w:w="6401" w:type="dxa"/>
                <w:tcBorders>
                  <w:bottom w:val="single" w:sz="4" w:space="0" w:color="auto"/>
                </w:tcBorders>
                <w:shd w:val="clear" w:color="auto" w:fill="DBE5F1" w:themeFill="accent1" w:themeFillTint="33"/>
                <w:vAlign w:val="center"/>
              </w:tcPr>
              <w:p w14:paraId="7851EC32" w14:textId="77777777" w:rsidR="00992B28" w:rsidRPr="00667CFF" w:rsidRDefault="00992B28" w:rsidP="0078647A">
                <w:pPr>
                  <w:pStyle w:val="Nadpis5"/>
                  <w:spacing w:before="0" w:after="0"/>
                  <w:ind w:firstLine="0"/>
                  <w:jc w:val="left"/>
                  <w:outlineLvl w:val="4"/>
                  <w:rPr>
                    <w:rFonts w:ascii="Segoe UI" w:hAnsi="Segoe UI" w:cs="Segoe UI"/>
                    <w:b/>
                    <w:color w:val="auto"/>
                    <w:sz w:val="4"/>
                    <w:szCs w:val="4"/>
                  </w:rPr>
                </w:pPr>
              </w:p>
            </w:tc>
          </w:tr>
        </w:tbl>
        <w:p w14:paraId="03FA1809" w14:textId="77777777" w:rsidR="00992B28" w:rsidRPr="00667CFF" w:rsidRDefault="00992B28" w:rsidP="00992B28">
          <w:pPr>
            <w:ind w:firstLine="0"/>
            <w:rPr>
              <w:rFonts w:ascii="Segoe UI" w:hAnsi="Segoe UI" w:cs="Segoe UI"/>
            </w:rPr>
          </w:pPr>
        </w:p>
        <w:p w14:paraId="2C78BADB" w14:textId="77777777" w:rsidR="00DA4ACD" w:rsidRPr="00667CFF" w:rsidRDefault="00DA4ACD" w:rsidP="00992B28">
          <w:pPr>
            <w:ind w:firstLine="0"/>
            <w:rPr>
              <w:rFonts w:ascii="Segoe UI" w:hAnsi="Segoe UI" w:cs="Segoe UI"/>
            </w:rPr>
          </w:pPr>
        </w:p>
        <w:p w14:paraId="2EA53622" w14:textId="77777777" w:rsidR="00AF71A8" w:rsidRPr="00667CFF" w:rsidRDefault="00AF71A8" w:rsidP="00992B28">
          <w:pPr>
            <w:ind w:firstLine="0"/>
            <w:rPr>
              <w:rFonts w:ascii="Segoe UI" w:hAnsi="Segoe UI" w:cs="Segoe UI"/>
            </w:rPr>
          </w:pPr>
        </w:p>
        <w:tbl>
          <w:tblPr>
            <w:tblStyle w:val="Mkatabulky"/>
            <w:tblW w:w="5670" w:type="dxa"/>
            <w:tblInd w:w="3936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701"/>
            <w:gridCol w:w="3969"/>
          </w:tblGrid>
          <w:tr w:rsidR="00B309D9" w:rsidRPr="00667CFF" w14:paraId="1DBDDE42" w14:textId="77777777" w:rsidTr="0078647A">
            <w:tc>
              <w:tcPr>
                <w:tcW w:w="1701" w:type="dxa"/>
              </w:tcPr>
              <w:p w14:paraId="131A7046" w14:textId="77777777" w:rsidR="00992B28" w:rsidRPr="00667CFF" w:rsidRDefault="00992B28" w:rsidP="0078647A">
                <w:pPr>
                  <w:tabs>
                    <w:tab w:val="left" w:pos="1418"/>
                    <w:tab w:val="left" w:pos="2552"/>
                    <w:tab w:val="left" w:pos="6379"/>
                    <w:tab w:val="left" w:pos="7938"/>
                  </w:tabs>
                  <w:spacing w:after="0"/>
                  <w:ind w:firstLine="0"/>
                  <w:jc w:val="left"/>
                  <w:rPr>
                    <w:rFonts w:ascii="Segoe UI" w:hAnsi="Segoe UI" w:cs="Segoe UI"/>
                  </w:rPr>
                </w:pPr>
                <w:r w:rsidRPr="00667CFF">
                  <w:rPr>
                    <w:rFonts w:ascii="Segoe UI" w:hAnsi="Segoe UI" w:cs="Segoe UI"/>
                  </w:rPr>
                  <w:t>Vypracoval:</w:t>
                </w:r>
              </w:p>
            </w:tc>
            <w:tc>
              <w:tcPr>
                <w:tcW w:w="3969" w:type="dxa"/>
              </w:tcPr>
              <w:p w14:paraId="7A86BAEC" w14:textId="77777777" w:rsidR="00B309D9" w:rsidRPr="00667CFF" w:rsidRDefault="00672369" w:rsidP="00DE704F">
                <w:pPr>
                  <w:tabs>
                    <w:tab w:val="left" w:pos="1418"/>
                    <w:tab w:val="left" w:pos="2552"/>
                    <w:tab w:val="left" w:pos="6379"/>
                    <w:tab w:val="left" w:pos="7938"/>
                  </w:tabs>
                  <w:spacing w:after="0"/>
                  <w:ind w:firstLine="0"/>
                  <w:jc w:val="left"/>
                  <w:rPr>
                    <w:rFonts w:ascii="Segoe UI" w:hAnsi="Segoe UI" w:cs="Segoe UI"/>
                  </w:rPr>
                </w:pPr>
                <w:r w:rsidRPr="00667CFF">
                  <w:rPr>
                    <w:rFonts w:ascii="Segoe UI" w:hAnsi="Segoe UI" w:cs="Segoe UI"/>
                  </w:rPr>
                  <w:t>Ing. Michaela Švandová</w:t>
                </w:r>
              </w:p>
            </w:tc>
          </w:tr>
          <w:tr w:rsidR="00B309D9" w:rsidRPr="00667CFF" w14:paraId="3512E554" w14:textId="77777777" w:rsidTr="0078647A">
            <w:tc>
              <w:tcPr>
                <w:tcW w:w="1701" w:type="dxa"/>
              </w:tcPr>
              <w:p w14:paraId="18043A75" w14:textId="77777777" w:rsidR="00992B28" w:rsidRPr="00667CFF" w:rsidRDefault="00992B28" w:rsidP="0078647A">
                <w:pPr>
                  <w:tabs>
                    <w:tab w:val="left" w:pos="1418"/>
                    <w:tab w:val="left" w:pos="2552"/>
                    <w:tab w:val="left" w:pos="6379"/>
                    <w:tab w:val="left" w:pos="7938"/>
                  </w:tabs>
                  <w:spacing w:after="0"/>
                  <w:ind w:firstLine="0"/>
                  <w:jc w:val="left"/>
                  <w:rPr>
                    <w:rFonts w:ascii="Segoe UI" w:hAnsi="Segoe UI" w:cs="Segoe UI"/>
                  </w:rPr>
                </w:pPr>
              </w:p>
            </w:tc>
            <w:tc>
              <w:tcPr>
                <w:tcW w:w="3969" w:type="dxa"/>
              </w:tcPr>
              <w:p w14:paraId="754361FC" w14:textId="77777777" w:rsidR="00992B28" w:rsidRPr="00667CFF" w:rsidRDefault="00992B28" w:rsidP="000F28A6">
                <w:pPr>
                  <w:tabs>
                    <w:tab w:val="left" w:pos="1418"/>
                    <w:tab w:val="left" w:pos="2552"/>
                    <w:tab w:val="left" w:pos="6379"/>
                    <w:tab w:val="left" w:pos="7938"/>
                  </w:tabs>
                  <w:spacing w:after="0"/>
                  <w:ind w:firstLine="0"/>
                  <w:jc w:val="left"/>
                  <w:rPr>
                    <w:rFonts w:ascii="Segoe UI" w:hAnsi="Segoe UI" w:cs="Segoe UI"/>
                  </w:rPr>
                </w:pPr>
              </w:p>
            </w:tc>
          </w:tr>
          <w:tr w:rsidR="00B309D9" w:rsidRPr="00667CFF" w14:paraId="0D8DFF08" w14:textId="77777777" w:rsidTr="0078647A">
            <w:tc>
              <w:tcPr>
                <w:tcW w:w="1701" w:type="dxa"/>
              </w:tcPr>
              <w:p w14:paraId="30F486D5" w14:textId="77777777" w:rsidR="00992B28" w:rsidRPr="00667CFF" w:rsidRDefault="00992B28" w:rsidP="0078647A">
                <w:pPr>
                  <w:tabs>
                    <w:tab w:val="left" w:pos="1418"/>
                    <w:tab w:val="left" w:pos="2552"/>
                    <w:tab w:val="left" w:pos="6379"/>
                    <w:tab w:val="left" w:pos="7938"/>
                  </w:tabs>
                  <w:spacing w:after="0"/>
                  <w:ind w:firstLine="0"/>
                  <w:jc w:val="left"/>
                  <w:rPr>
                    <w:rFonts w:ascii="Segoe UI" w:hAnsi="Segoe UI" w:cs="Segoe UI"/>
                  </w:rPr>
                </w:pPr>
                <w:r w:rsidRPr="00667CFF">
                  <w:rPr>
                    <w:rFonts w:ascii="Segoe UI" w:hAnsi="Segoe UI" w:cs="Segoe UI"/>
                  </w:rPr>
                  <w:t>Kontroloval:</w:t>
                </w:r>
              </w:p>
            </w:tc>
            <w:tc>
              <w:tcPr>
                <w:tcW w:w="3969" w:type="dxa"/>
              </w:tcPr>
              <w:p w14:paraId="2FE55F83" w14:textId="77777777" w:rsidR="00992B28" w:rsidRPr="00667CFF" w:rsidRDefault="00992B28" w:rsidP="0078647A">
                <w:pPr>
                  <w:tabs>
                    <w:tab w:val="left" w:pos="1418"/>
                    <w:tab w:val="left" w:pos="2552"/>
                    <w:tab w:val="left" w:pos="6379"/>
                    <w:tab w:val="left" w:pos="7938"/>
                  </w:tabs>
                  <w:spacing w:after="0"/>
                  <w:ind w:firstLine="0"/>
                  <w:jc w:val="left"/>
                  <w:rPr>
                    <w:rFonts w:ascii="Segoe UI" w:hAnsi="Segoe UI" w:cs="Segoe UI"/>
                  </w:rPr>
                </w:pPr>
                <w:r w:rsidRPr="00667CFF">
                  <w:rPr>
                    <w:rFonts w:ascii="Segoe UI" w:hAnsi="Segoe UI" w:cs="Segoe UI"/>
                  </w:rPr>
                  <w:t>Ing. František Hajda, aut. ing</w:t>
                </w:r>
              </w:p>
            </w:tc>
          </w:tr>
          <w:tr w:rsidR="00B309D9" w:rsidRPr="00667CFF" w14:paraId="63DDCFB4" w14:textId="77777777" w:rsidTr="0078647A">
            <w:tc>
              <w:tcPr>
                <w:tcW w:w="1701" w:type="dxa"/>
              </w:tcPr>
              <w:p w14:paraId="1B7D929A" w14:textId="77777777" w:rsidR="00992B28" w:rsidRPr="00667CFF" w:rsidRDefault="00992B28" w:rsidP="0078647A">
                <w:pPr>
                  <w:tabs>
                    <w:tab w:val="left" w:pos="1418"/>
                    <w:tab w:val="left" w:pos="2552"/>
                    <w:tab w:val="left" w:pos="6379"/>
                    <w:tab w:val="left" w:pos="7938"/>
                  </w:tabs>
                  <w:spacing w:after="0"/>
                  <w:ind w:firstLine="0"/>
                  <w:jc w:val="left"/>
                  <w:rPr>
                    <w:rFonts w:ascii="Segoe UI" w:hAnsi="Segoe UI" w:cs="Segoe UI"/>
                  </w:rPr>
                </w:pPr>
              </w:p>
            </w:tc>
            <w:tc>
              <w:tcPr>
                <w:tcW w:w="3969" w:type="dxa"/>
              </w:tcPr>
              <w:p w14:paraId="3B6DD65E" w14:textId="77777777" w:rsidR="00992B28" w:rsidRPr="00667CFF" w:rsidRDefault="00992B28" w:rsidP="0078647A">
                <w:pPr>
                  <w:tabs>
                    <w:tab w:val="left" w:pos="1418"/>
                    <w:tab w:val="left" w:pos="2552"/>
                    <w:tab w:val="left" w:pos="6379"/>
                    <w:tab w:val="left" w:pos="7938"/>
                  </w:tabs>
                  <w:spacing w:after="0"/>
                  <w:ind w:firstLine="0"/>
                  <w:jc w:val="left"/>
                  <w:rPr>
                    <w:rFonts w:ascii="Segoe UI" w:hAnsi="Segoe UI" w:cs="Segoe UI"/>
                  </w:rPr>
                </w:pPr>
                <w:r w:rsidRPr="00667CFF">
                  <w:rPr>
                    <w:rFonts w:ascii="Segoe UI" w:hAnsi="Segoe UI" w:cs="Segoe UI"/>
                  </w:rPr>
                  <w:t>Ing. Miroslav Poláček, aut ing. HIP</w:t>
                </w:r>
              </w:p>
              <w:p w14:paraId="7FC5A55E" w14:textId="77777777" w:rsidR="00992B28" w:rsidRPr="00667CFF" w:rsidRDefault="00992B28" w:rsidP="0078647A">
                <w:pPr>
                  <w:tabs>
                    <w:tab w:val="left" w:pos="1418"/>
                    <w:tab w:val="left" w:pos="2552"/>
                    <w:tab w:val="left" w:pos="6379"/>
                    <w:tab w:val="left" w:pos="7938"/>
                  </w:tabs>
                  <w:spacing w:after="0"/>
                  <w:ind w:firstLine="0"/>
                  <w:jc w:val="left"/>
                  <w:rPr>
                    <w:rFonts w:ascii="Segoe UI" w:hAnsi="Segoe UI" w:cs="Segoe UI"/>
                  </w:rPr>
                </w:pPr>
              </w:p>
              <w:p w14:paraId="5C660374" w14:textId="77777777" w:rsidR="00C97827" w:rsidRPr="00667CFF" w:rsidRDefault="00C97827" w:rsidP="0078647A">
                <w:pPr>
                  <w:tabs>
                    <w:tab w:val="left" w:pos="1418"/>
                    <w:tab w:val="left" w:pos="2552"/>
                    <w:tab w:val="left" w:pos="6379"/>
                    <w:tab w:val="left" w:pos="7938"/>
                  </w:tabs>
                  <w:spacing w:after="0"/>
                  <w:ind w:firstLine="0"/>
                  <w:jc w:val="left"/>
                  <w:rPr>
                    <w:rFonts w:ascii="Segoe UI" w:hAnsi="Segoe UI" w:cs="Segoe UI"/>
                  </w:rPr>
                </w:pPr>
              </w:p>
              <w:p w14:paraId="509F602B" w14:textId="77777777" w:rsidR="000532B3" w:rsidRPr="00667CFF" w:rsidRDefault="000532B3" w:rsidP="0078647A">
                <w:pPr>
                  <w:tabs>
                    <w:tab w:val="left" w:pos="1418"/>
                    <w:tab w:val="left" w:pos="2552"/>
                    <w:tab w:val="left" w:pos="6379"/>
                    <w:tab w:val="left" w:pos="7938"/>
                  </w:tabs>
                  <w:spacing w:after="0"/>
                  <w:ind w:firstLine="0"/>
                  <w:jc w:val="left"/>
                  <w:rPr>
                    <w:rFonts w:ascii="Segoe UI" w:hAnsi="Segoe UI" w:cs="Segoe UI"/>
                  </w:rPr>
                </w:pPr>
              </w:p>
              <w:p w14:paraId="0D392219" w14:textId="77777777" w:rsidR="00C97827" w:rsidRPr="00667CFF" w:rsidRDefault="00C97827" w:rsidP="0078647A">
                <w:pPr>
                  <w:tabs>
                    <w:tab w:val="left" w:pos="1418"/>
                    <w:tab w:val="left" w:pos="2552"/>
                    <w:tab w:val="left" w:pos="6379"/>
                    <w:tab w:val="left" w:pos="7938"/>
                  </w:tabs>
                  <w:spacing w:after="0"/>
                  <w:ind w:firstLine="0"/>
                  <w:jc w:val="left"/>
                  <w:rPr>
                    <w:rFonts w:ascii="Segoe UI" w:hAnsi="Segoe UI" w:cs="Segoe UI"/>
                  </w:rPr>
                </w:pPr>
              </w:p>
            </w:tc>
          </w:tr>
          <w:tr w:rsidR="00B309D9" w:rsidRPr="00667CFF" w14:paraId="69B41AE8" w14:textId="77777777" w:rsidTr="0078647A">
            <w:tc>
              <w:tcPr>
                <w:tcW w:w="1701" w:type="dxa"/>
              </w:tcPr>
              <w:p w14:paraId="4F761630" w14:textId="77777777" w:rsidR="00992B28" w:rsidRPr="00667CFF" w:rsidRDefault="00992B28" w:rsidP="0078647A">
                <w:pPr>
                  <w:tabs>
                    <w:tab w:val="left" w:pos="1418"/>
                    <w:tab w:val="left" w:pos="2552"/>
                    <w:tab w:val="left" w:pos="6379"/>
                    <w:tab w:val="left" w:pos="7938"/>
                  </w:tabs>
                  <w:spacing w:after="0"/>
                  <w:ind w:firstLine="0"/>
                  <w:jc w:val="left"/>
                  <w:rPr>
                    <w:rFonts w:ascii="Segoe UI" w:hAnsi="Segoe UI" w:cs="Segoe UI"/>
                  </w:rPr>
                </w:pPr>
              </w:p>
            </w:tc>
            <w:tc>
              <w:tcPr>
                <w:tcW w:w="3969" w:type="dxa"/>
                <w:vAlign w:val="bottom"/>
              </w:tcPr>
              <w:p w14:paraId="003E1B90" w14:textId="599E4871" w:rsidR="00992B28" w:rsidRPr="00667CFF" w:rsidRDefault="00992B28" w:rsidP="00554AC2">
                <w:pPr>
                  <w:tabs>
                    <w:tab w:val="left" w:pos="1418"/>
                    <w:tab w:val="left" w:pos="2552"/>
                    <w:tab w:val="left" w:pos="6379"/>
                    <w:tab w:val="left" w:pos="7938"/>
                  </w:tabs>
                  <w:spacing w:after="0"/>
                  <w:ind w:firstLine="0"/>
                  <w:jc w:val="right"/>
                  <w:rPr>
                    <w:rFonts w:ascii="Segoe UI" w:hAnsi="Segoe UI" w:cs="Segoe UI"/>
                  </w:rPr>
                </w:pPr>
                <w:r w:rsidRPr="00667CFF">
                  <w:rPr>
                    <w:rFonts w:ascii="Segoe UI" w:hAnsi="Segoe UI" w:cs="Segoe UI"/>
                  </w:rPr>
                  <w:t>Brno,</w:t>
                </w:r>
                <w:r w:rsidR="004A77C7" w:rsidRPr="00667CFF">
                  <w:rPr>
                    <w:rFonts w:ascii="Segoe UI" w:hAnsi="Segoe UI" w:cs="Segoe UI"/>
                  </w:rPr>
                  <w:t xml:space="preserve"> </w:t>
                </w:r>
                <w:r w:rsidR="00B218A1" w:rsidRPr="00667CFF">
                  <w:rPr>
                    <w:rFonts w:ascii="Segoe UI" w:hAnsi="Segoe UI" w:cs="Segoe UI"/>
                  </w:rPr>
                  <w:t>leden 2019</w:t>
                </w:r>
              </w:p>
            </w:tc>
          </w:tr>
        </w:tbl>
        <w:p w14:paraId="3D792DF2" w14:textId="77777777" w:rsidR="00712916" w:rsidRPr="00667CFF" w:rsidRDefault="00712916" w:rsidP="000532B3">
          <w:pPr>
            <w:ind w:firstLine="0"/>
          </w:pPr>
        </w:p>
        <w:p w14:paraId="6CE461D8" w14:textId="77777777" w:rsidR="00712916" w:rsidRPr="00667CFF" w:rsidRDefault="00712916">
          <w:pPr>
            <w:spacing w:after="200"/>
            <w:ind w:right="0" w:firstLine="0"/>
            <w:jc w:val="left"/>
          </w:pPr>
        </w:p>
        <w:p w14:paraId="108A9FDF" w14:textId="77777777" w:rsidR="00712916" w:rsidRPr="00667CFF" w:rsidRDefault="00712916" w:rsidP="000532B3">
          <w:pPr>
            <w:ind w:firstLine="0"/>
          </w:pPr>
        </w:p>
        <w:p w14:paraId="3123DFFD" w14:textId="77777777" w:rsidR="00992B28" w:rsidRPr="00667CFF" w:rsidRDefault="00712916" w:rsidP="00AF71A8">
          <w:pPr>
            <w:spacing w:after="200"/>
            <w:ind w:right="0" w:firstLine="0"/>
            <w:jc w:val="left"/>
          </w:pPr>
          <w:r w:rsidRPr="00667CFF">
            <w:br w:type="page"/>
          </w:r>
        </w:p>
      </w:sdtContent>
    </w:sdt>
    <w:sdt>
      <w:sdtPr>
        <w:rPr>
          <w:rFonts w:ascii="Segoe UI" w:eastAsia="Times New Roman" w:hAnsi="Segoe UI" w:cs="Segoe UI"/>
          <w:b w:val="0"/>
          <w:bCs w:val="0"/>
          <w:color w:val="FF0000"/>
          <w:sz w:val="20"/>
        </w:rPr>
        <w:id w:val="432027344"/>
        <w:docPartObj>
          <w:docPartGallery w:val="Table of Contents"/>
          <w:docPartUnique/>
        </w:docPartObj>
      </w:sdtPr>
      <w:sdtEndPr>
        <w:rPr>
          <w:szCs w:val="20"/>
        </w:rPr>
      </w:sdtEndPr>
      <w:sdtContent>
        <w:p w14:paraId="4854CCAB" w14:textId="77777777" w:rsidR="0060759F" w:rsidRPr="00667CFF" w:rsidRDefault="0060759F" w:rsidP="0060759F">
          <w:pPr>
            <w:pStyle w:val="Nadpisobsahu"/>
            <w:rPr>
              <w:rFonts w:ascii="Segoe UI" w:hAnsi="Segoe UI" w:cs="Segoe UI"/>
              <w:color w:val="auto"/>
            </w:rPr>
          </w:pPr>
          <w:r w:rsidRPr="00667CFF">
            <w:rPr>
              <w:rFonts w:ascii="Segoe UI" w:hAnsi="Segoe UI" w:cs="Segoe UI"/>
              <w:color w:val="auto"/>
            </w:rPr>
            <w:t>OBSAH</w:t>
          </w:r>
        </w:p>
        <w:p w14:paraId="58F597DE" w14:textId="5E9989BC" w:rsidR="00B928BF" w:rsidRDefault="000C630E">
          <w:pPr>
            <w:pStyle w:val="Obsah1"/>
            <w:rPr>
              <w:rFonts w:asciiTheme="minorHAnsi" w:eastAsiaTheme="minorEastAsia" w:hAnsiTheme="minorHAnsi" w:cstheme="minorBidi"/>
              <w:sz w:val="22"/>
              <w:szCs w:val="22"/>
            </w:rPr>
          </w:pPr>
          <w:r w:rsidRPr="00667CFF">
            <w:rPr>
              <w:b/>
            </w:rPr>
            <w:fldChar w:fldCharType="begin"/>
          </w:r>
          <w:r w:rsidR="0060759F" w:rsidRPr="00667CFF">
            <w:instrText xml:space="preserve"> TOC \o "1-3" \h \z \u </w:instrText>
          </w:r>
          <w:r w:rsidRPr="00667CFF">
            <w:rPr>
              <w:b/>
            </w:rPr>
            <w:fldChar w:fldCharType="separate"/>
          </w:r>
          <w:hyperlink w:anchor="_Toc535497333" w:history="1">
            <w:r w:rsidR="00B928BF" w:rsidRPr="002A161A">
              <w:rPr>
                <w:rStyle w:val="Hypertextovodkaz"/>
                <w:caps/>
              </w:rPr>
              <w:t>A.1</w:t>
            </w:r>
            <w:r w:rsidR="00B928BF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B928BF" w:rsidRPr="002A161A">
              <w:rPr>
                <w:rStyle w:val="Hypertextovodkaz"/>
              </w:rPr>
              <w:t>IDENTIFIKAČNÍ ÚDAJE</w:t>
            </w:r>
            <w:r w:rsidR="00B928BF">
              <w:rPr>
                <w:webHidden/>
              </w:rPr>
              <w:tab/>
            </w:r>
            <w:r w:rsidR="00B928BF">
              <w:rPr>
                <w:webHidden/>
              </w:rPr>
              <w:fldChar w:fldCharType="begin"/>
            </w:r>
            <w:r w:rsidR="00B928BF">
              <w:rPr>
                <w:webHidden/>
              </w:rPr>
              <w:instrText xml:space="preserve"> PAGEREF _Toc535497333 \h </w:instrText>
            </w:r>
            <w:r w:rsidR="00B928BF">
              <w:rPr>
                <w:webHidden/>
              </w:rPr>
            </w:r>
            <w:r w:rsidR="00B928BF">
              <w:rPr>
                <w:webHidden/>
              </w:rPr>
              <w:fldChar w:fldCharType="separate"/>
            </w:r>
            <w:r w:rsidR="00B928BF">
              <w:rPr>
                <w:webHidden/>
              </w:rPr>
              <w:t>4</w:t>
            </w:r>
            <w:r w:rsidR="00B928BF">
              <w:rPr>
                <w:webHidden/>
              </w:rPr>
              <w:fldChar w:fldCharType="end"/>
            </w:r>
          </w:hyperlink>
        </w:p>
        <w:p w14:paraId="60D00E2A" w14:textId="4466DDCC" w:rsidR="00B928BF" w:rsidRDefault="00B928BF">
          <w:pPr>
            <w:pStyle w:val="Obsah1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535497334" w:history="1">
            <w:r w:rsidRPr="002A161A">
              <w:rPr>
                <w:rStyle w:val="Hypertextovodkaz"/>
              </w:rPr>
              <w:t>A.1.1</w:t>
            </w: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Pr="002A161A">
              <w:rPr>
                <w:rStyle w:val="Hypertextovodkaz"/>
              </w:rPr>
              <w:t>Údaje o stavbě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_Toc535497334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5D7DE2D7" w14:textId="147CE783" w:rsidR="00B928BF" w:rsidRDefault="00B928BF">
          <w:pPr>
            <w:pStyle w:val="Obsah1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535497336" w:history="1">
            <w:r w:rsidRPr="002A161A">
              <w:rPr>
                <w:rStyle w:val="Hypertextovodkaz"/>
              </w:rPr>
              <w:t>A.1.2</w:t>
            </w: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Pr="002A161A">
              <w:rPr>
                <w:rStyle w:val="Hypertextovodkaz"/>
              </w:rPr>
              <w:t>Údaje o žadateli / stavebníkovi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_Toc535497336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41743B01" w14:textId="42DB125C" w:rsidR="00B928BF" w:rsidRDefault="00B928BF">
          <w:pPr>
            <w:pStyle w:val="Obsah1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535497337" w:history="1">
            <w:r w:rsidRPr="002A161A">
              <w:rPr>
                <w:rStyle w:val="Hypertextovodkaz"/>
              </w:rPr>
              <w:t>A.1.3</w:t>
            </w: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Pr="002A161A">
              <w:rPr>
                <w:rStyle w:val="Hypertextovodkaz"/>
              </w:rPr>
              <w:t>Údaje o zpracovateli společné dokumentace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_Toc535497337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07282016" w14:textId="2A3B6FCF" w:rsidR="00B928BF" w:rsidRDefault="00B928BF">
          <w:pPr>
            <w:pStyle w:val="Obsah1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535497340" w:history="1">
            <w:r w:rsidRPr="002A161A">
              <w:rPr>
                <w:rStyle w:val="Hypertextovodkaz"/>
                <w:caps/>
              </w:rPr>
              <w:t>A.2</w:t>
            </w: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Pr="002A161A">
              <w:rPr>
                <w:rStyle w:val="Hypertextovodkaz"/>
              </w:rPr>
              <w:t>ČLENĚNÍ ODSTRAŇOVANÉ STAVBY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_Toc535497340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2963A670" w14:textId="09EDDD9A" w:rsidR="00B928BF" w:rsidRDefault="00B928BF">
          <w:pPr>
            <w:pStyle w:val="Obsah1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535497341" w:history="1">
            <w:r w:rsidRPr="002A161A">
              <w:rPr>
                <w:rStyle w:val="Hypertextovodkaz"/>
                <w:caps/>
              </w:rPr>
              <w:t>A.3</w:t>
            </w: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Pr="002A161A">
              <w:rPr>
                <w:rStyle w:val="Hypertextovodkaz"/>
              </w:rPr>
              <w:t>SEZNAM VSTUPNÍCH PODKLADŮ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_Toc535497341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5AE98712" w14:textId="57043F19" w:rsidR="0060759F" w:rsidRPr="00667CFF" w:rsidRDefault="000C630E" w:rsidP="0060759F">
          <w:pPr>
            <w:rPr>
              <w:rFonts w:ascii="Segoe UI" w:hAnsi="Segoe UI" w:cs="Segoe UI"/>
              <w:color w:val="FF0000"/>
              <w:szCs w:val="20"/>
            </w:rPr>
          </w:pPr>
          <w:r w:rsidRPr="00667CFF">
            <w:rPr>
              <w:rFonts w:ascii="Segoe UI" w:hAnsi="Segoe UI" w:cs="Segoe UI"/>
              <w:bCs/>
              <w:sz w:val="18"/>
              <w:szCs w:val="18"/>
            </w:rPr>
            <w:fldChar w:fldCharType="end"/>
          </w:r>
        </w:p>
      </w:sdtContent>
    </w:sdt>
    <w:p w14:paraId="4BEFA52A" w14:textId="77777777" w:rsidR="00712916" w:rsidRPr="00667CFF" w:rsidRDefault="00712916">
      <w:pPr>
        <w:spacing w:after="200"/>
        <w:ind w:right="0" w:firstLine="0"/>
        <w:jc w:val="left"/>
        <w:rPr>
          <w:color w:val="FF0000"/>
        </w:rPr>
      </w:pPr>
    </w:p>
    <w:p w14:paraId="70B020EA" w14:textId="391DFD4D" w:rsidR="00712916" w:rsidRPr="00667CFF" w:rsidRDefault="00712916">
      <w:pPr>
        <w:spacing w:after="200"/>
        <w:ind w:right="0" w:firstLine="0"/>
        <w:jc w:val="left"/>
        <w:rPr>
          <w:color w:val="FF0000"/>
        </w:rPr>
      </w:pPr>
      <w:r w:rsidRPr="00667CFF">
        <w:rPr>
          <w:color w:val="FF0000"/>
        </w:rPr>
        <w:br w:type="page"/>
      </w:r>
      <w:bookmarkStart w:id="1" w:name="_GoBack"/>
      <w:bookmarkEnd w:id="1"/>
    </w:p>
    <w:p w14:paraId="7D11B7C8" w14:textId="7C0F3CB6" w:rsidR="00712916" w:rsidRPr="00667CFF" w:rsidRDefault="00712916">
      <w:pPr>
        <w:spacing w:after="200"/>
        <w:ind w:right="0" w:firstLine="0"/>
        <w:jc w:val="left"/>
        <w:rPr>
          <w:color w:val="FF0000"/>
        </w:rPr>
        <w:sectPr w:rsidR="00712916" w:rsidRPr="00667CFF" w:rsidSect="00712916">
          <w:headerReference w:type="default" r:id="rId10"/>
          <w:footerReference w:type="default" r:id="rId11"/>
          <w:footerReference w:type="first" r:id="rId12"/>
          <w:pgSz w:w="11906" w:h="16838" w:code="9"/>
          <w:pgMar w:top="1361" w:right="1274" w:bottom="1361" w:left="1361" w:header="510" w:footer="340" w:gutter="0"/>
          <w:pgNumType w:start="1"/>
          <w:cols w:space="708"/>
          <w:titlePg/>
          <w:docGrid w:linePitch="360"/>
        </w:sectPr>
      </w:pPr>
    </w:p>
    <w:p w14:paraId="2BC46C98" w14:textId="77777777" w:rsidR="00D37531" w:rsidRPr="00667CFF" w:rsidRDefault="00D37531" w:rsidP="004660D0">
      <w:pPr>
        <w:pStyle w:val="Nadpis1"/>
        <w:numPr>
          <w:ilvl w:val="0"/>
          <w:numId w:val="5"/>
        </w:numPr>
        <w:spacing w:after="0" w:line="276" w:lineRule="auto"/>
        <w:ind w:left="851" w:hanging="851"/>
        <w:rPr>
          <w:rFonts w:ascii="Segoe UI" w:hAnsi="Segoe UI" w:cs="Segoe UI"/>
          <w:sz w:val="28"/>
        </w:rPr>
      </w:pPr>
      <w:bookmarkStart w:id="2" w:name="_Toc535497333"/>
      <w:r w:rsidRPr="00667CFF">
        <w:rPr>
          <w:rFonts w:ascii="Segoe UI" w:hAnsi="Segoe UI" w:cs="Segoe UI"/>
          <w:sz w:val="28"/>
        </w:rPr>
        <w:lastRenderedPageBreak/>
        <w:t>IDENTIFIKAČNÍ ÚDAJE</w:t>
      </w:r>
      <w:bookmarkEnd w:id="0"/>
      <w:bookmarkEnd w:id="2"/>
    </w:p>
    <w:p w14:paraId="2986BD4A" w14:textId="77777777" w:rsidR="0075000D" w:rsidRPr="00667CFF" w:rsidRDefault="00D37531" w:rsidP="004660D0">
      <w:pPr>
        <w:pStyle w:val="Nadpis1"/>
        <w:numPr>
          <w:ilvl w:val="1"/>
          <w:numId w:val="5"/>
        </w:numPr>
        <w:spacing w:before="0" w:after="0" w:line="276" w:lineRule="auto"/>
        <w:ind w:left="851" w:hanging="851"/>
        <w:rPr>
          <w:rFonts w:ascii="Segoe UI" w:hAnsi="Segoe UI" w:cs="Segoe UI"/>
          <w:sz w:val="22"/>
        </w:rPr>
      </w:pPr>
      <w:bookmarkStart w:id="3" w:name="_Toc368918617"/>
      <w:bookmarkStart w:id="4" w:name="_Toc462230328"/>
      <w:bookmarkStart w:id="5" w:name="_Toc529800593"/>
      <w:bookmarkStart w:id="6" w:name="_Toc535497334"/>
      <w:r w:rsidRPr="00667CFF">
        <w:rPr>
          <w:rFonts w:ascii="Segoe UI" w:hAnsi="Segoe UI" w:cs="Segoe UI"/>
        </w:rPr>
        <w:t>Údaje o stavbě</w:t>
      </w:r>
      <w:bookmarkEnd w:id="3"/>
      <w:bookmarkEnd w:id="4"/>
      <w:bookmarkEnd w:id="5"/>
      <w:bookmarkEnd w:id="6"/>
    </w:p>
    <w:p w14:paraId="311890F5" w14:textId="77777777" w:rsidR="00D37531" w:rsidRPr="00667CFF" w:rsidRDefault="00D37531" w:rsidP="004660D0">
      <w:pPr>
        <w:pStyle w:val="Nadpis1"/>
        <w:numPr>
          <w:ilvl w:val="2"/>
          <w:numId w:val="34"/>
        </w:numPr>
        <w:spacing w:before="0" w:after="0" w:line="276" w:lineRule="auto"/>
        <w:ind w:left="851" w:hanging="142"/>
        <w:rPr>
          <w:rFonts w:ascii="Segoe UI" w:hAnsi="Segoe UI" w:cs="Segoe UI"/>
          <w:sz w:val="20"/>
          <w:u w:val="none"/>
        </w:rPr>
      </w:pPr>
      <w:bookmarkStart w:id="7" w:name="_Toc462230329"/>
      <w:bookmarkStart w:id="8" w:name="_Toc503513160"/>
      <w:bookmarkStart w:id="9" w:name="_Toc503527826"/>
      <w:bookmarkStart w:id="10" w:name="_Toc529800594"/>
      <w:bookmarkStart w:id="11" w:name="_Toc529858747"/>
      <w:bookmarkStart w:id="12" w:name="_Toc535497335"/>
      <w:r w:rsidRPr="00667CFF">
        <w:rPr>
          <w:rFonts w:ascii="Segoe UI" w:hAnsi="Segoe UI" w:cs="Segoe UI"/>
          <w:sz w:val="20"/>
          <w:u w:val="none"/>
        </w:rPr>
        <w:t>Název stavby</w:t>
      </w:r>
      <w:bookmarkEnd w:id="7"/>
      <w:bookmarkEnd w:id="8"/>
      <w:bookmarkEnd w:id="9"/>
      <w:bookmarkEnd w:id="10"/>
      <w:bookmarkEnd w:id="11"/>
      <w:bookmarkEnd w:id="12"/>
    </w:p>
    <w:p w14:paraId="167DCF03" w14:textId="1FD2352B" w:rsidR="00D905AB" w:rsidRPr="00667CFF" w:rsidRDefault="005B1873" w:rsidP="00A559E9">
      <w:pPr>
        <w:spacing w:after="0"/>
        <w:ind w:left="142" w:firstLine="709"/>
        <w:rPr>
          <w:rFonts w:ascii="Segoe UI" w:hAnsi="Segoe UI" w:cs="Segoe UI"/>
          <w:sz w:val="22"/>
          <w:szCs w:val="40"/>
        </w:rPr>
      </w:pPr>
      <w:r w:rsidRPr="00667CFF">
        <w:rPr>
          <w:rFonts w:ascii="Segoe UI" w:hAnsi="Segoe UI" w:cs="Segoe UI"/>
          <w:sz w:val="22"/>
          <w:szCs w:val="40"/>
        </w:rPr>
        <w:t xml:space="preserve">DD Tmavý Důl – PD novostavba I. </w:t>
      </w:r>
      <w:r w:rsidR="00DF2D4A" w:rsidRPr="00667CFF">
        <w:rPr>
          <w:rFonts w:ascii="Segoe UI" w:hAnsi="Segoe UI" w:cs="Segoe UI"/>
          <w:sz w:val="22"/>
          <w:szCs w:val="40"/>
        </w:rPr>
        <w:t>O</w:t>
      </w:r>
      <w:r w:rsidRPr="00667CFF">
        <w:rPr>
          <w:rFonts w:ascii="Segoe UI" w:hAnsi="Segoe UI" w:cs="Segoe UI"/>
          <w:sz w:val="22"/>
          <w:szCs w:val="40"/>
        </w:rPr>
        <w:t>ddělení</w:t>
      </w:r>
      <w:r w:rsidR="00DF2D4A" w:rsidRPr="00667CFF">
        <w:rPr>
          <w:rFonts w:ascii="Segoe UI" w:hAnsi="Segoe UI" w:cs="Segoe UI"/>
          <w:sz w:val="22"/>
          <w:szCs w:val="40"/>
        </w:rPr>
        <w:t>, demolice objektů</w:t>
      </w:r>
    </w:p>
    <w:p w14:paraId="737B6EEB" w14:textId="77777777" w:rsidR="00B309D9" w:rsidRPr="00667CFF" w:rsidRDefault="00370E37" w:rsidP="00AF71A8">
      <w:pPr>
        <w:spacing w:after="0"/>
        <w:ind w:firstLine="851"/>
        <w:rPr>
          <w:rFonts w:ascii="Segoe UI" w:hAnsi="Segoe UI" w:cs="Segoe UI"/>
          <w:b/>
          <w:sz w:val="24"/>
        </w:rPr>
      </w:pPr>
      <w:r w:rsidRPr="00667CFF">
        <w:rPr>
          <w:rFonts w:ascii="Segoe UI" w:hAnsi="Segoe UI" w:cs="Segoe UI"/>
          <w:b/>
          <w:sz w:val="24"/>
        </w:rPr>
        <w:t xml:space="preserve">DEMOLICE </w:t>
      </w:r>
      <w:r w:rsidR="005B1873" w:rsidRPr="00667CFF">
        <w:rPr>
          <w:rFonts w:ascii="Segoe UI" w:hAnsi="Segoe UI" w:cs="Segoe UI"/>
          <w:b/>
          <w:sz w:val="24"/>
        </w:rPr>
        <w:t>STÁVAJÍCÍCH OBJEKTŮ</w:t>
      </w:r>
    </w:p>
    <w:p w14:paraId="615B1C7D" w14:textId="77777777" w:rsidR="00D905AB" w:rsidRPr="00667CFF" w:rsidRDefault="00D905AB" w:rsidP="00AF71A8">
      <w:pPr>
        <w:spacing w:after="0"/>
        <w:ind w:firstLine="851"/>
        <w:rPr>
          <w:rFonts w:ascii="Segoe UI" w:hAnsi="Segoe UI" w:cs="Segoe UI"/>
          <w:b/>
          <w:sz w:val="10"/>
          <w:szCs w:val="10"/>
        </w:rPr>
      </w:pPr>
    </w:p>
    <w:p w14:paraId="1351594A" w14:textId="4370B896" w:rsidR="00E838D1" w:rsidRPr="00667CFF" w:rsidRDefault="00D37531" w:rsidP="00E838D1">
      <w:pPr>
        <w:spacing w:after="0"/>
        <w:ind w:left="142" w:firstLine="709"/>
        <w:rPr>
          <w:rFonts w:ascii="Segoe UI" w:hAnsi="Segoe UI" w:cs="Segoe UI"/>
          <w:bCs/>
          <w:szCs w:val="20"/>
        </w:rPr>
      </w:pPr>
      <w:r w:rsidRPr="00667CFF">
        <w:rPr>
          <w:rFonts w:ascii="Segoe UI" w:hAnsi="Segoe UI" w:cs="Segoe UI"/>
          <w:b/>
        </w:rPr>
        <w:t>Místo stavby</w:t>
      </w:r>
      <w:r w:rsidR="00E838D1" w:rsidRPr="00667CFF">
        <w:rPr>
          <w:rFonts w:ascii="Segoe UI" w:hAnsi="Segoe UI" w:cs="Segoe UI"/>
          <w:bCs/>
          <w:szCs w:val="20"/>
        </w:rPr>
        <w:t xml:space="preserve"> </w:t>
      </w:r>
      <w:r w:rsidR="00E838D1" w:rsidRPr="00667CFF">
        <w:rPr>
          <w:rFonts w:ascii="Segoe UI" w:hAnsi="Segoe UI" w:cs="Segoe UI"/>
          <w:bCs/>
          <w:szCs w:val="20"/>
        </w:rPr>
        <w:tab/>
      </w:r>
      <w:r w:rsidR="00E838D1" w:rsidRPr="00667CFF">
        <w:rPr>
          <w:rFonts w:ascii="Segoe UI" w:hAnsi="Segoe UI" w:cs="Segoe UI"/>
          <w:bCs/>
          <w:szCs w:val="20"/>
        </w:rPr>
        <w:tab/>
      </w:r>
      <w:r w:rsidR="00E838D1" w:rsidRPr="00667CFF">
        <w:rPr>
          <w:rFonts w:ascii="Segoe UI" w:hAnsi="Segoe UI" w:cs="Segoe UI"/>
          <w:bCs/>
          <w:szCs w:val="20"/>
        </w:rPr>
        <w:tab/>
        <w:t>Domov d</w:t>
      </w:r>
      <w:r w:rsidR="00E838D1" w:rsidRPr="00667CFF">
        <w:rPr>
          <w:rFonts w:ascii="Segoe UI" w:hAnsi="Segoe UI" w:cs="Segoe UI" w:hint="eastAsia"/>
          <w:bCs/>
          <w:szCs w:val="20"/>
        </w:rPr>
        <w:t>ů</w:t>
      </w:r>
      <w:r w:rsidR="00E838D1" w:rsidRPr="00667CFF">
        <w:rPr>
          <w:rFonts w:ascii="Segoe UI" w:hAnsi="Segoe UI" w:cs="Segoe UI"/>
          <w:bCs/>
          <w:szCs w:val="20"/>
        </w:rPr>
        <w:t>chodc</w:t>
      </w:r>
      <w:r w:rsidR="00E838D1" w:rsidRPr="00667CFF">
        <w:rPr>
          <w:rFonts w:ascii="Segoe UI" w:hAnsi="Segoe UI" w:cs="Segoe UI" w:hint="eastAsia"/>
          <w:bCs/>
          <w:szCs w:val="20"/>
        </w:rPr>
        <w:t>ů</w:t>
      </w:r>
      <w:r w:rsidR="00E838D1" w:rsidRPr="00667CFF">
        <w:rPr>
          <w:rFonts w:ascii="Segoe UI" w:hAnsi="Segoe UI" w:cs="Segoe UI"/>
          <w:bCs/>
          <w:szCs w:val="20"/>
        </w:rPr>
        <w:t xml:space="preserve"> Tmavý důl</w:t>
      </w:r>
    </w:p>
    <w:p w14:paraId="32DB2F05" w14:textId="77777777" w:rsidR="00E838D1" w:rsidRPr="00667CFF" w:rsidRDefault="00E838D1" w:rsidP="00E838D1">
      <w:pPr>
        <w:spacing w:after="0"/>
        <w:ind w:left="2978" w:firstLine="567"/>
        <w:rPr>
          <w:rFonts w:ascii="Segoe UI" w:hAnsi="Segoe UI" w:cs="Segoe UI"/>
          <w:bCs/>
          <w:szCs w:val="20"/>
        </w:rPr>
      </w:pPr>
      <w:r w:rsidRPr="00667CFF">
        <w:rPr>
          <w:rFonts w:ascii="Segoe UI" w:hAnsi="Segoe UI" w:cs="Segoe UI"/>
          <w:bCs/>
          <w:szCs w:val="20"/>
        </w:rPr>
        <w:t>Tmav</w:t>
      </w:r>
      <w:r w:rsidRPr="00667CFF">
        <w:rPr>
          <w:rFonts w:ascii="Segoe UI" w:hAnsi="Segoe UI" w:cs="Segoe UI" w:hint="eastAsia"/>
          <w:bCs/>
          <w:szCs w:val="20"/>
        </w:rPr>
        <w:t>ý</w:t>
      </w:r>
      <w:r w:rsidRPr="00667CFF">
        <w:rPr>
          <w:rFonts w:ascii="Segoe UI" w:hAnsi="Segoe UI" w:cs="Segoe UI"/>
          <w:bCs/>
          <w:szCs w:val="20"/>
        </w:rPr>
        <w:t xml:space="preserve"> D</w:t>
      </w:r>
      <w:r w:rsidRPr="00667CFF">
        <w:rPr>
          <w:rFonts w:ascii="Segoe UI" w:hAnsi="Segoe UI" w:cs="Segoe UI" w:hint="eastAsia"/>
          <w:bCs/>
          <w:szCs w:val="20"/>
        </w:rPr>
        <w:t>ů</w:t>
      </w:r>
      <w:r w:rsidRPr="00667CFF">
        <w:rPr>
          <w:rFonts w:ascii="Segoe UI" w:hAnsi="Segoe UI" w:cs="Segoe UI"/>
          <w:bCs/>
          <w:szCs w:val="20"/>
        </w:rPr>
        <w:t>l 633, 542 34 Rtyn</w:t>
      </w:r>
      <w:r w:rsidRPr="00667CFF">
        <w:rPr>
          <w:rFonts w:ascii="Segoe UI" w:hAnsi="Segoe UI" w:cs="Segoe UI" w:hint="eastAsia"/>
          <w:bCs/>
          <w:szCs w:val="20"/>
        </w:rPr>
        <w:t>ě</w:t>
      </w:r>
      <w:r w:rsidRPr="00667CFF">
        <w:rPr>
          <w:rFonts w:ascii="Segoe UI" w:hAnsi="Segoe UI" w:cs="Segoe UI"/>
          <w:bCs/>
          <w:szCs w:val="20"/>
        </w:rPr>
        <w:t xml:space="preserve"> v Podkrkono</w:t>
      </w:r>
      <w:r w:rsidRPr="00667CFF">
        <w:rPr>
          <w:rFonts w:ascii="Segoe UI" w:hAnsi="Segoe UI" w:cs="Segoe UI" w:hint="eastAsia"/>
          <w:bCs/>
          <w:szCs w:val="20"/>
        </w:rPr>
        <w:t>ší</w:t>
      </w:r>
    </w:p>
    <w:p w14:paraId="5E3B4BEB" w14:textId="77777777" w:rsidR="00E838D1" w:rsidRPr="00667CFF" w:rsidRDefault="00E838D1" w:rsidP="00E838D1">
      <w:pPr>
        <w:spacing w:after="0"/>
        <w:ind w:left="2978" w:firstLine="567"/>
        <w:rPr>
          <w:rFonts w:ascii="Segoe UI" w:hAnsi="Segoe UI" w:cs="Segoe UI"/>
          <w:bCs/>
          <w:szCs w:val="20"/>
        </w:rPr>
      </w:pPr>
      <w:bookmarkStart w:id="13" w:name="_Toc368918619"/>
      <w:bookmarkStart w:id="14" w:name="_Toc462230333"/>
      <w:bookmarkStart w:id="15" w:name="_Toc529800596"/>
      <w:r w:rsidRPr="00667CFF">
        <w:rPr>
          <w:rFonts w:ascii="Segoe UI" w:hAnsi="Segoe UI" w:cs="Segoe UI"/>
          <w:bCs/>
          <w:szCs w:val="20"/>
        </w:rPr>
        <w:t>Okres Trutnov</w:t>
      </w:r>
    </w:p>
    <w:p w14:paraId="23DC639E" w14:textId="77777777" w:rsidR="00E838D1" w:rsidRPr="00667CFF" w:rsidRDefault="00E838D1" w:rsidP="00E838D1">
      <w:pPr>
        <w:spacing w:after="0"/>
        <w:ind w:left="2978" w:firstLine="567"/>
        <w:rPr>
          <w:rFonts w:ascii="Segoe UI" w:hAnsi="Segoe UI" w:cs="Segoe UI"/>
          <w:bCs/>
          <w:szCs w:val="20"/>
        </w:rPr>
      </w:pPr>
      <w:r w:rsidRPr="00667CFF">
        <w:rPr>
          <w:rFonts w:ascii="Segoe UI" w:hAnsi="Segoe UI" w:cs="Segoe UI"/>
          <w:bCs/>
          <w:szCs w:val="20"/>
        </w:rPr>
        <w:t>Kraj Královehradecký</w:t>
      </w:r>
    </w:p>
    <w:p w14:paraId="58E677CB" w14:textId="77777777" w:rsidR="00E838D1" w:rsidRPr="00667CFF" w:rsidRDefault="00E838D1" w:rsidP="00E838D1">
      <w:pPr>
        <w:spacing w:after="0"/>
        <w:ind w:left="851" w:firstLine="0"/>
        <w:rPr>
          <w:rFonts w:ascii="Segoe UI" w:hAnsi="Segoe UI" w:cs="Segoe UI"/>
        </w:rPr>
      </w:pPr>
      <w:r w:rsidRPr="00667CFF">
        <w:rPr>
          <w:rFonts w:ascii="Segoe UI" w:hAnsi="Segoe UI" w:cs="Segoe UI"/>
        </w:rPr>
        <w:t>Katastrální území:</w:t>
      </w:r>
      <w:r w:rsidRPr="00667CFF">
        <w:rPr>
          <w:rFonts w:ascii="Segoe UI" w:hAnsi="Segoe UI" w:cs="Segoe UI"/>
        </w:rPr>
        <w:tab/>
      </w:r>
      <w:r w:rsidRPr="00667CFF">
        <w:rPr>
          <w:rFonts w:ascii="Segoe UI" w:hAnsi="Segoe UI" w:cs="Segoe UI"/>
        </w:rPr>
        <w:tab/>
      </w:r>
      <w:r w:rsidRPr="00667CFF">
        <w:rPr>
          <w:rFonts w:ascii="Segoe UI" w:hAnsi="Segoe UI" w:cs="Segoe UI"/>
          <w:bCs/>
          <w:szCs w:val="20"/>
        </w:rPr>
        <w:t xml:space="preserve">k.ú. Rtyně v Podkrkonoší </w:t>
      </w:r>
      <w:hyperlink r:id="rId13" w:history="1">
        <w:r w:rsidRPr="00667CFF">
          <w:rPr>
            <w:rFonts w:ascii="Segoe UI" w:hAnsi="Segoe UI" w:cs="Segoe UI"/>
            <w:bCs/>
            <w:szCs w:val="20"/>
          </w:rPr>
          <w:t>[743143]</w:t>
        </w:r>
      </w:hyperlink>
    </w:p>
    <w:p w14:paraId="1C8E86F5" w14:textId="77777777" w:rsidR="00E838D1" w:rsidRPr="00667CFF" w:rsidRDefault="00E838D1" w:rsidP="00E838D1">
      <w:pPr>
        <w:spacing w:after="0"/>
        <w:ind w:left="851" w:firstLine="0"/>
        <w:rPr>
          <w:rFonts w:ascii="Segoe UI" w:hAnsi="Segoe UI" w:cs="Segoe UI"/>
        </w:rPr>
      </w:pPr>
      <w:r w:rsidRPr="00667CFF">
        <w:rPr>
          <w:rFonts w:ascii="Segoe UI" w:hAnsi="Segoe UI" w:cs="Segoe UI"/>
        </w:rPr>
        <w:t>Parcelní čísla pozemků:</w:t>
      </w:r>
      <w:r w:rsidRPr="00667CFF">
        <w:rPr>
          <w:rFonts w:ascii="Segoe UI" w:hAnsi="Segoe UI" w:cs="Segoe UI"/>
        </w:rPr>
        <w:tab/>
      </w:r>
      <w:r w:rsidRPr="00667CFF">
        <w:rPr>
          <w:rFonts w:ascii="Segoe UI" w:hAnsi="Segoe UI" w:cs="Segoe UI"/>
          <w:bCs/>
          <w:szCs w:val="20"/>
        </w:rPr>
        <w:t>st. 750, st. 751, st.752, 3636, 3612</w:t>
      </w:r>
    </w:p>
    <w:p w14:paraId="22DC212C" w14:textId="77777777" w:rsidR="00E838D1" w:rsidRPr="00667CFF" w:rsidRDefault="00E838D1" w:rsidP="00E838D1">
      <w:pPr>
        <w:spacing w:after="0"/>
        <w:ind w:left="851" w:firstLine="0"/>
        <w:rPr>
          <w:rFonts w:ascii="Segoe UI" w:hAnsi="Segoe UI" w:cs="Segoe UI"/>
        </w:rPr>
      </w:pPr>
    </w:p>
    <w:p w14:paraId="71F1695A" w14:textId="77777777" w:rsidR="00E838D1" w:rsidRPr="00667CFF" w:rsidRDefault="00E838D1" w:rsidP="00E838D1">
      <w:pPr>
        <w:pStyle w:val="Nadpis1"/>
        <w:numPr>
          <w:ilvl w:val="1"/>
          <w:numId w:val="5"/>
        </w:numPr>
        <w:spacing w:before="120" w:after="0" w:line="276" w:lineRule="auto"/>
        <w:ind w:left="851" w:hanging="851"/>
        <w:rPr>
          <w:rFonts w:ascii="Segoe UI" w:hAnsi="Segoe UI" w:cs="Segoe UI"/>
        </w:rPr>
      </w:pPr>
      <w:bookmarkStart w:id="16" w:name="_Toc368918618"/>
      <w:bookmarkStart w:id="17" w:name="_Toc462230331"/>
      <w:bookmarkStart w:id="18" w:name="_Toc513704394"/>
      <w:bookmarkStart w:id="19" w:name="_Toc535497336"/>
      <w:r w:rsidRPr="00667CFF">
        <w:rPr>
          <w:rFonts w:ascii="Segoe UI" w:hAnsi="Segoe UI" w:cs="Segoe UI"/>
        </w:rPr>
        <w:t>Údaje o žadateli / stavebníkovi</w:t>
      </w:r>
      <w:bookmarkEnd w:id="16"/>
      <w:bookmarkEnd w:id="17"/>
      <w:bookmarkEnd w:id="18"/>
      <w:bookmarkEnd w:id="19"/>
    </w:p>
    <w:p w14:paraId="55638FC4" w14:textId="77777777" w:rsidR="00E838D1" w:rsidRPr="00667CFF" w:rsidRDefault="00E838D1" w:rsidP="00E838D1">
      <w:pPr>
        <w:pStyle w:val="Odstavecseseznamem"/>
        <w:numPr>
          <w:ilvl w:val="0"/>
          <w:numId w:val="35"/>
        </w:numPr>
        <w:spacing w:after="0"/>
        <w:ind w:left="851" w:hanging="567"/>
        <w:rPr>
          <w:rFonts w:ascii="Segoe UI" w:hAnsi="Segoe UI" w:cs="Segoe UI"/>
          <w:b/>
          <w:sz w:val="22"/>
        </w:rPr>
      </w:pPr>
      <w:r w:rsidRPr="00667CFF">
        <w:rPr>
          <w:rFonts w:ascii="Segoe UI" w:hAnsi="Segoe UI" w:cs="Segoe UI"/>
          <w:b/>
          <w:sz w:val="22"/>
        </w:rPr>
        <w:t>Obchodní firma nebo název, IČ, bylo-li přiděleno, adresa sídla</w:t>
      </w:r>
    </w:p>
    <w:p w14:paraId="678F2599" w14:textId="29617D98" w:rsidR="00E838D1" w:rsidRPr="00667CFF" w:rsidRDefault="00E838D1" w:rsidP="00E838D1">
      <w:pPr>
        <w:spacing w:after="0"/>
        <w:ind w:left="851" w:firstLine="0"/>
        <w:jc w:val="left"/>
        <w:rPr>
          <w:rFonts w:ascii="Segoe UI" w:hAnsi="Segoe UI" w:cs="Segoe UI"/>
          <w:bCs/>
          <w:szCs w:val="20"/>
        </w:rPr>
      </w:pPr>
      <w:bookmarkStart w:id="20" w:name="_Hlk525127548"/>
      <w:bookmarkStart w:id="21" w:name="_Toc503513163"/>
      <w:bookmarkStart w:id="22" w:name="_Toc503527829"/>
      <w:r w:rsidRPr="00667CFF">
        <w:rPr>
          <w:rFonts w:ascii="Segoe UI" w:hAnsi="Segoe UI" w:cs="Segoe UI"/>
          <w:bCs/>
          <w:szCs w:val="20"/>
        </w:rPr>
        <w:t>Kr</w:t>
      </w:r>
      <w:r w:rsidRPr="00667CFF">
        <w:rPr>
          <w:rFonts w:ascii="Segoe UI" w:hAnsi="Segoe UI" w:cs="Segoe UI" w:hint="eastAsia"/>
          <w:bCs/>
          <w:szCs w:val="20"/>
        </w:rPr>
        <w:t>á</w:t>
      </w:r>
      <w:r w:rsidRPr="00667CFF">
        <w:rPr>
          <w:rFonts w:ascii="Segoe UI" w:hAnsi="Segoe UI" w:cs="Segoe UI"/>
          <w:bCs/>
          <w:szCs w:val="20"/>
        </w:rPr>
        <w:t>lov</w:t>
      </w:r>
      <w:r w:rsidRPr="00667CFF">
        <w:rPr>
          <w:rFonts w:ascii="Segoe UI" w:hAnsi="Segoe UI" w:cs="Segoe UI" w:hint="eastAsia"/>
          <w:bCs/>
          <w:szCs w:val="20"/>
        </w:rPr>
        <w:t>é</w:t>
      </w:r>
      <w:r w:rsidRPr="00667CFF">
        <w:rPr>
          <w:rFonts w:ascii="Segoe UI" w:hAnsi="Segoe UI" w:cs="Segoe UI"/>
          <w:bCs/>
          <w:szCs w:val="20"/>
        </w:rPr>
        <w:t>hradec</w:t>
      </w:r>
      <w:r w:rsidR="007C4459" w:rsidRPr="00667CFF">
        <w:rPr>
          <w:rFonts w:ascii="Segoe UI" w:hAnsi="Segoe UI" w:cs="Segoe UI"/>
          <w:bCs/>
          <w:szCs w:val="20"/>
        </w:rPr>
        <w:t>ký</w:t>
      </w:r>
      <w:r w:rsidRPr="00667CFF">
        <w:rPr>
          <w:rFonts w:ascii="Segoe UI" w:hAnsi="Segoe UI" w:cs="Segoe UI"/>
          <w:bCs/>
          <w:szCs w:val="20"/>
        </w:rPr>
        <w:t xml:space="preserve"> kraj</w:t>
      </w:r>
    </w:p>
    <w:p w14:paraId="79A23EC9" w14:textId="77777777" w:rsidR="00E838D1" w:rsidRPr="00667CFF" w:rsidRDefault="00E838D1" w:rsidP="00E838D1">
      <w:pPr>
        <w:spacing w:after="0"/>
        <w:ind w:left="851" w:firstLine="0"/>
        <w:jc w:val="left"/>
        <w:rPr>
          <w:rFonts w:ascii="Segoe UI" w:hAnsi="Segoe UI" w:cs="Segoe UI"/>
          <w:szCs w:val="20"/>
        </w:rPr>
      </w:pPr>
      <w:r w:rsidRPr="00667CFF">
        <w:rPr>
          <w:rFonts w:ascii="Segoe UI" w:hAnsi="Segoe UI" w:cs="Segoe UI"/>
          <w:bCs/>
          <w:szCs w:val="20"/>
        </w:rPr>
        <w:t>Pivovarsk</w:t>
      </w:r>
      <w:r w:rsidRPr="00667CFF">
        <w:rPr>
          <w:rFonts w:ascii="Segoe UI" w:hAnsi="Segoe UI" w:cs="Segoe UI" w:hint="eastAsia"/>
          <w:bCs/>
          <w:szCs w:val="20"/>
        </w:rPr>
        <w:t>é</w:t>
      </w:r>
      <w:r w:rsidRPr="00667CFF">
        <w:rPr>
          <w:rFonts w:ascii="Segoe UI" w:hAnsi="Segoe UI" w:cs="Segoe UI"/>
          <w:bCs/>
          <w:szCs w:val="20"/>
        </w:rPr>
        <w:t xml:space="preserve"> n</w:t>
      </w:r>
      <w:r w:rsidRPr="00667CFF">
        <w:rPr>
          <w:rFonts w:ascii="Segoe UI" w:hAnsi="Segoe UI" w:cs="Segoe UI" w:hint="eastAsia"/>
          <w:bCs/>
          <w:szCs w:val="20"/>
        </w:rPr>
        <w:t>á</w:t>
      </w:r>
      <w:r w:rsidRPr="00667CFF">
        <w:rPr>
          <w:rFonts w:ascii="Segoe UI" w:hAnsi="Segoe UI" w:cs="Segoe UI"/>
          <w:bCs/>
          <w:szCs w:val="20"/>
        </w:rPr>
        <w:t>m</w:t>
      </w:r>
      <w:r w:rsidRPr="00667CFF">
        <w:rPr>
          <w:rFonts w:ascii="Segoe UI" w:hAnsi="Segoe UI" w:cs="Segoe UI" w:hint="eastAsia"/>
          <w:bCs/>
          <w:szCs w:val="20"/>
        </w:rPr>
        <w:t>ě</w:t>
      </w:r>
      <w:r w:rsidRPr="00667CFF">
        <w:rPr>
          <w:rFonts w:ascii="Segoe UI" w:hAnsi="Segoe UI" w:cs="Segoe UI"/>
          <w:bCs/>
          <w:szCs w:val="20"/>
        </w:rPr>
        <w:t>st</w:t>
      </w:r>
      <w:r w:rsidRPr="00667CFF">
        <w:rPr>
          <w:rFonts w:ascii="Segoe UI" w:hAnsi="Segoe UI" w:cs="Segoe UI" w:hint="eastAsia"/>
          <w:bCs/>
          <w:szCs w:val="20"/>
        </w:rPr>
        <w:t>í</w:t>
      </w:r>
      <w:r w:rsidRPr="00667CFF">
        <w:rPr>
          <w:rFonts w:ascii="Segoe UI" w:hAnsi="Segoe UI" w:cs="Segoe UI"/>
          <w:bCs/>
          <w:szCs w:val="20"/>
        </w:rPr>
        <w:t xml:space="preserve"> 1245, 500 03 Hradec Kr</w:t>
      </w:r>
      <w:r w:rsidRPr="00667CFF">
        <w:rPr>
          <w:rFonts w:ascii="Segoe UI" w:hAnsi="Segoe UI" w:cs="Segoe UI" w:hint="eastAsia"/>
          <w:bCs/>
          <w:szCs w:val="20"/>
        </w:rPr>
        <w:t>á</w:t>
      </w:r>
      <w:r w:rsidRPr="00667CFF">
        <w:rPr>
          <w:rFonts w:ascii="Segoe UI" w:hAnsi="Segoe UI" w:cs="Segoe UI"/>
          <w:bCs/>
          <w:szCs w:val="20"/>
        </w:rPr>
        <w:t>lov</w:t>
      </w:r>
      <w:r w:rsidRPr="00667CFF">
        <w:rPr>
          <w:rFonts w:ascii="Segoe UI" w:hAnsi="Segoe UI" w:cs="Segoe UI" w:hint="eastAsia"/>
          <w:bCs/>
          <w:szCs w:val="20"/>
        </w:rPr>
        <w:t>é</w:t>
      </w:r>
      <w:bookmarkEnd w:id="20"/>
      <w:r w:rsidRPr="00667CFF">
        <w:rPr>
          <w:rFonts w:ascii="Segoe UI" w:hAnsi="Segoe UI" w:cs="Segoe UI"/>
          <w:szCs w:val="20"/>
        </w:rPr>
        <w:br/>
        <w:t>IČ: 70889546, DIČ: CZ</w:t>
      </w:r>
      <w:bookmarkEnd w:id="21"/>
      <w:bookmarkEnd w:id="22"/>
      <w:r w:rsidRPr="00667CFF">
        <w:rPr>
          <w:rFonts w:ascii="Segoe UI" w:hAnsi="Segoe UI" w:cs="Segoe UI"/>
          <w:szCs w:val="20"/>
        </w:rPr>
        <w:t>70889546</w:t>
      </w:r>
    </w:p>
    <w:p w14:paraId="604FADE9" w14:textId="0D448934" w:rsidR="00E838D1" w:rsidRPr="00667CFF" w:rsidRDefault="00E838D1" w:rsidP="00E838D1">
      <w:pPr>
        <w:spacing w:after="0"/>
        <w:ind w:left="851" w:firstLine="0"/>
        <w:jc w:val="left"/>
        <w:rPr>
          <w:rFonts w:ascii="Segoe UI" w:hAnsi="Segoe UI" w:cs="Segoe UI"/>
          <w:szCs w:val="20"/>
        </w:rPr>
      </w:pPr>
      <w:r w:rsidRPr="00667CFF">
        <w:rPr>
          <w:rFonts w:ascii="Segoe UI" w:hAnsi="Segoe UI" w:cs="Segoe UI"/>
          <w:szCs w:val="20"/>
        </w:rPr>
        <w:t>Zastoupený Ing. Marek Pavlík</w:t>
      </w:r>
      <w:r w:rsidR="00E75D82" w:rsidRPr="00667CFF">
        <w:rPr>
          <w:rFonts w:ascii="Segoe UI" w:hAnsi="Segoe UI" w:cs="Segoe UI"/>
          <w:szCs w:val="20"/>
        </w:rPr>
        <w:t>em</w:t>
      </w:r>
      <w:r w:rsidRPr="00667CFF">
        <w:rPr>
          <w:rFonts w:ascii="Segoe UI" w:hAnsi="Segoe UI" w:cs="Segoe UI"/>
          <w:szCs w:val="20"/>
        </w:rPr>
        <w:t xml:space="preserve">  - z odboru investic/přípravy a realizací staveb</w:t>
      </w:r>
    </w:p>
    <w:p w14:paraId="6BCFBE73" w14:textId="77777777" w:rsidR="00E838D1" w:rsidRPr="00667CFF" w:rsidRDefault="00E838D1" w:rsidP="00E838D1">
      <w:pPr>
        <w:spacing w:after="0"/>
        <w:ind w:left="851" w:firstLine="0"/>
        <w:jc w:val="left"/>
        <w:rPr>
          <w:rFonts w:ascii="Segoe UI" w:hAnsi="Segoe UI" w:cs="Segoe UI"/>
          <w:szCs w:val="20"/>
        </w:rPr>
      </w:pPr>
      <w:r w:rsidRPr="00667CFF">
        <w:rPr>
          <w:rFonts w:ascii="Segoe UI" w:hAnsi="Segoe UI" w:cs="Segoe UI"/>
          <w:szCs w:val="20"/>
        </w:rPr>
        <w:t>Tel. 495 817 364, 702 124 847</w:t>
      </w:r>
    </w:p>
    <w:p w14:paraId="1BCA36D1" w14:textId="77777777" w:rsidR="00E838D1" w:rsidRPr="00667CFF" w:rsidRDefault="00E838D1" w:rsidP="00E838D1">
      <w:pPr>
        <w:spacing w:after="0"/>
        <w:ind w:left="851" w:firstLine="0"/>
        <w:jc w:val="left"/>
        <w:rPr>
          <w:rFonts w:ascii="Segoe UI" w:hAnsi="Segoe UI" w:cs="Segoe UI"/>
          <w:color w:val="000000" w:themeColor="text1"/>
          <w:szCs w:val="20"/>
        </w:rPr>
      </w:pPr>
      <w:r w:rsidRPr="00667CFF">
        <w:rPr>
          <w:rFonts w:ascii="Segoe UI" w:hAnsi="Segoe UI" w:cs="Segoe UI"/>
          <w:szCs w:val="20"/>
        </w:rPr>
        <w:t xml:space="preserve">Mail: </w:t>
      </w:r>
      <w:hyperlink r:id="rId14" w:history="1">
        <w:r w:rsidRPr="00667CFF">
          <w:rPr>
            <w:rStyle w:val="Hypertextovodkaz"/>
            <w:rFonts w:ascii="Segoe UI" w:hAnsi="Segoe UI" w:cs="Segoe UI"/>
            <w:color w:val="000000" w:themeColor="text1"/>
            <w:szCs w:val="20"/>
            <w:u w:val="none"/>
          </w:rPr>
          <w:t>mpavlik@kr-kralovehradecky.cz</w:t>
        </w:r>
      </w:hyperlink>
    </w:p>
    <w:p w14:paraId="37A5BF47" w14:textId="77777777" w:rsidR="00E838D1" w:rsidRPr="00667CFF" w:rsidRDefault="00E838D1" w:rsidP="00E838D1">
      <w:pPr>
        <w:spacing w:after="0"/>
        <w:ind w:left="851" w:firstLine="0"/>
        <w:jc w:val="left"/>
        <w:rPr>
          <w:rFonts w:ascii="Segoe UI" w:hAnsi="Segoe UI" w:cs="Segoe UI"/>
          <w:szCs w:val="20"/>
        </w:rPr>
      </w:pPr>
      <w:r w:rsidRPr="00667CFF">
        <w:rPr>
          <w:rFonts w:ascii="Segoe UI" w:hAnsi="Segoe UI" w:cs="Segoe UI"/>
          <w:szCs w:val="20"/>
        </w:rPr>
        <w:t>a</w:t>
      </w:r>
    </w:p>
    <w:p w14:paraId="6CA7C7FA" w14:textId="77777777" w:rsidR="00E838D1" w:rsidRPr="00667CFF" w:rsidRDefault="00E838D1" w:rsidP="00E838D1">
      <w:pPr>
        <w:pStyle w:val="Bezmezer"/>
        <w:ind w:left="142" w:firstLine="709"/>
        <w:rPr>
          <w:rFonts w:ascii="Segoe UI" w:hAnsi="Segoe UI" w:cs="Segoe UI"/>
        </w:rPr>
      </w:pPr>
      <w:r w:rsidRPr="00667CFF">
        <w:rPr>
          <w:rFonts w:ascii="Segoe UI" w:hAnsi="Segoe UI" w:cs="Segoe UI"/>
        </w:rPr>
        <w:t>Mgr. Antonín Stanislav, Ph.D.  - ředitel domova důchodců</w:t>
      </w:r>
    </w:p>
    <w:p w14:paraId="7BAFC311" w14:textId="77777777" w:rsidR="00E838D1" w:rsidRPr="00667CFF" w:rsidRDefault="00E838D1" w:rsidP="00E838D1">
      <w:pPr>
        <w:pStyle w:val="Bezmezer"/>
        <w:ind w:left="142" w:firstLine="709"/>
        <w:rPr>
          <w:rFonts w:ascii="Segoe UI" w:hAnsi="Segoe UI" w:cs="Segoe UI"/>
        </w:rPr>
      </w:pPr>
      <w:r w:rsidRPr="00667CFF">
        <w:rPr>
          <w:rFonts w:ascii="Segoe UI" w:hAnsi="Segoe UI" w:cs="Segoe UI"/>
        </w:rPr>
        <w:t xml:space="preserve">Tel. 603 371 213 </w:t>
      </w:r>
    </w:p>
    <w:p w14:paraId="20DB701E" w14:textId="77777777" w:rsidR="00E838D1" w:rsidRPr="00667CFF" w:rsidRDefault="00E838D1" w:rsidP="00E838D1">
      <w:pPr>
        <w:pStyle w:val="Bezmezer"/>
        <w:ind w:left="142" w:firstLine="709"/>
        <w:rPr>
          <w:rFonts w:ascii="Segoe UI" w:hAnsi="Segoe UI" w:cs="Segoe UI"/>
          <w:szCs w:val="20"/>
        </w:rPr>
      </w:pPr>
      <w:r w:rsidRPr="00667CFF">
        <w:rPr>
          <w:rFonts w:ascii="Segoe UI" w:hAnsi="Segoe UI" w:cs="Segoe UI"/>
        </w:rPr>
        <w:t>Mail: reditel@ddtmavydul.cz</w:t>
      </w:r>
    </w:p>
    <w:p w14:paraId="5B84DB34" w14:textId="77777777" w:rsidR="00D37531" w:rsidRPr="00667CFF" w:rsidRDefault="00D37531" w:rsidP="004660D0">
      <w:pPr>
        <w:pStyle w:val="Nadpis1"/>
        <w:numPr>
          <w:ilvl w:val="1"/>
          <w:numId w:val="5"/>
        </w:numPr>
        <w:spacing w:before="120" w:after="0" w:line="276" w:lineRule="auto"/>
        <w:ind w:left="851" w:hanging="851"/>
        <w:rPr>
          <w:rFonts w:ascii="Segoe UI" w:hAnsi="Segoe UI" w:cs="Segoe UI"/>
        </w:rPr>
      </w:pPr>
      <w:bookmarkStart w:id="23" w:name="_Toc535497337"/>
      <w:r w:rsidRPr="00667CFF">
        <w:rPr>
          <w:rFonts w:ascii="Segoe UI" w:hAnsi="Segoe UI" w:cs="Segoe UI"/>
        </w:rPr>
        <w:t>Údaje o zpracovateli společné dokumentace</w:t>
      </w:r>
      <w:bookmarkEnd w:id="13"/>
      <w:bookmarkEnd w:id="14"/>
      <w:bookmarkEnd w:id="15"/>
      <w:bookmarkEnd w:id="23"/>
    </w:p>
    <w:p w14:paraId="12DA3B60" w14:textId="77777777" w:rsidR="00D37531" w:rsidRPr="00667CFF" w:rsidRDefault="00D37531" w:rsidP="004660D0">
      <w:pPr>
        <w:pStyle w:val="Nadpis3"/>
        <w:numPr>
          <w:ilvl w:val="2"/>
          <w:numId w:val="30"/>
        </w:numPr>
        <w:spacing w:before="0" w:after="0" w:line="276" w:lineRule="auto"/>
        <w:ind w:left="851" w:hanging="567"/>
        <w:jc w:val="both"/>
        <w:rPr>
          <w:rFonts w:ascii="Segoe UI" w:hAnsi="Segoe UI" w:cs="Segoe UI"/>
          <w:i/>
          <w:sz w:val="20"/>
        </w:rPr>
      </w:pPr>
      <w:bookmarkStart w:id="24" w:name="_Toc368918620"/>
      <w:bookmarkStart w:id="25" w:name="_Toc462230334"/>
      <w:bookmarkStart w:id="26" w:name="_Toc503513165"/>
      <w:bookmarkStart w:id="27" w:name="_Toc503527831"/>
      <w:bookmarkStart w:id="28" w:name="_Toc529800597"/>
      <w:bookmarkStart w:id="29" w:name="_Toc529858750"/>
      <w:bookmarkStart w:id="30" w:name="_Toc535497338"/>
      <w:r w:rsidRPr="00667CFF">
        <w:rPr>
          <w:rFonts w:ascii="Segoe UI" w:hAnsi="Segoe UI" w:cs="Segoe UI"/>
          <w:sz w:val="20"/>
        </w:rPr>
        <w:t>Jméno, příjmení, obchodní firma, IČ, bylo-li přiděleno, místo podnikání (fyzická osoba podnikající) nebo obchodní firma nebo název, IČ, bylo-li přiděleno, adresa sídla (právnická osoba)</w:t>
      </w:r>
      <w:bookmarkEnd w:id="24"/>
      <w:bookmarkEnd w:id="25"/>
      <w:bookmarkEnd w:id="26"/>
      <w:bookmarkEnd w:id="27"/>
      <w:bookmarkEnd w:id="28"/>
      <w:bookmarkEnd w:id="29"/>
      <w:bookmarkEnd w:id="30"/>
    </w:p>
    <w:p w14:paraId="5924916A" w14:textId="77777777" w:rsidR="00D352A3" w:rsidRPr="00667CFF" w:rsidRDefault="00D37531" w:rsidP="004660D0">
      <w:pPr>
        <w:spacing w:after="0"/>
        <w:ind w:left="851" w:firstLine="0"/>
        <w:jc w:val="left"/>
        <w:rPr>
          <w:rFonts w:ascii="Segoe UI" w:hAnsi="Segoe UI" w:cs="Segoe UI"/>
          <w:b/>
          <w:bCs/>
        </w:rPr>
      </w:pPr>
      <w:r w:rsidRPr="00667CFF">
        <w:rPr>
          <w:rFonts w:ascii="Segoe UI" w:hAnsi="Segoe UI" w:cs="Segoe UI"/>
        </w:rPr>
        <w:t xml:space="preserve">Hlavní zpracovatel projektu: </w:t>
      </w:r>
      <w:r w:rsidRPr="00667CFF">
        <w:rPr>
          <w:rFonts w:ascii="Segoe UI" w:hAnsi="Segoe UI" w:cs="Segoe UI"/>
        </w:rPr>
        <w:tab/>
      </w:r>
      <w:r w:rsidRPr="00667CFF">
        <w:rPr>
          <w:rFonts w:ascii="Segoe UI" w:hAnsi="Segoe UI" w:cs="Segoe UI"/>
        </w:rPr>
        <w:tab/>
      </w:r>
      <w:bookmarkStart w:id="31" w:name="_Hlk496701069"/>
      <w:r w:rsidR="00D352A3" w:rsidRPr="00667CFF">
        <w:rPr>
          <w:rFonts w:ascii="Segoe UI" w:hAnsi="Segoe UI" w:cs="Segoe UI"/>
          <w:b/>
          <w:bCs/>
        </w:rPr>
        <w:t>STATIKA – DYNAMIKA, s.r.o.</w:t>
      </w:r>
    </w:p>
    <w:p w14:paraId="6AEB6A8B" w14:textId="77777777" w:rsidR="00D37531" w:rsidRPr="00667CFF" w:rsidRDefault="00D37531" w:rsidP="004660D0">
      <w:pPr>
        <w:spacing w:after="0"/>
        <w:ind w:left="3540"/>
        <w:jc w:val="left"/>
        <w:rPr>
          <w:rFonts w:ascii="Segoe UI" w:hAnsi="Segoe UI" w:cs="Segoe UI"/>
        </w:rPr>
      </w:pPr>
      <w:r w:rsidRPr="00667CFF">
        <w:rPr>
          <w:rFonts w:ascii="Segoe UI" w:hAnsi="Segoe UI" w:cs="Segoe UI"/>
          <w:bCs/>
        </w:rPr>
        <w:t>Havlenova 20, 639 00 Brno</w:t>
      </w:r>
      <w:bookmarkEnd w:id="31"/>
      <w:r w:rsidRPr="00667CFF">
        <w:rPr>
          <w:rFonts w:ascii="Segoe UI" w:hAnsi="Segoe UI" w:cs="Segoe UI"/>
        </w:rPr>
        <w:tab/>
      </w:r>
      <w:r w:rsidRPr="00667CFF">
        <w:rPr>
          <w:rFonts w:ascii="Segoe UI" w:hAnsi="Segoe UI" w:cs="Segoe UI"/>
        </w:rPr>
        <w:tab/>
      </w:r>
      <w:r w:rsidRPr="00667CFF">
        <w:rPr>
          <w:rFonts w:ascii="Segoe UI" w:hAnsi="Segoe UI" w:cs="Segoe UI"/>
        </w:rPr>
        <w:tab/>
      </w:r>
      <w:r w:rsidR="001D7D9C" w:rsidRPr="00667CFF">
        <w:rPr>
          <w:rFonts w:ascii="Segoe UI" w:hAnsi="Segoe UI" w:cs="Segoe UI"/>
        </w:rPr>
        <w:tab/>
      </w:r>
      <w:r w:rsidRPr="00667CFF">
        <w:rPr>
          <w:rFonts w:ascii="Segoe UI" w:hAnsi="Segoe UI" w:cs="Segoe UI"/>
        </w:rPr>
        <w:tab/>
      </w:r>
      <w:bookmarkStart w:id="32" w:name="_Hlk496701082"/>
      <w:r w:rsidRPr="00667CFF">
        <w:rPr>
          <w:rFonts w:ascii="Segoe UI" w:hAnsi="Segoe UI" w:cs="Segoe UI"/>
        </w:rPr>
        <w:t>IČ: 277 148 70, DIČ: CZ277 148 70</w:t>
      </w:r>
    </w:p>
    <w:bookmarkEnd w:id="32"/>
    <w:p w14:paraId="64634AEF" w14:textId="77777777" w:rsidR="00D37531" w:rsidRPr="00667CFF" w:rsidRDefault="00D37531" w:rsidP="004660D0">
      <w:pPr>
        <w:ind w:left="851" w:firstLine="0"/>
        <w:rPr>
          <w:rFonts w:ascii="Segoe UI" w:hAnsi="Segoe UI" w:cs="Segoe UI"/>
        </w:rPr>
      </w:pPr>
      <w:r w:rsidRPr="00667CFF">
        <w:rPr>
          <w:rFonts w:ascii="Segoe UI" w:hAnsi="Segoe UI" w:cs="Segoe UI"/>
        </w:rPr>
        <w:t>Hlavní inženýr projektu:</w:t>
      </w:r>
      <w:r w:rsidRPr="00667CFF">
        <w:rPr>
          <w:rFonts w:ascii="Segoe UI" w:hAnsi="Segoe UI" w:cs="Segoe UI"/>
        </w:rPr>
        <w:tab/>
      </w:r>
      <w:r w:rsidRPr="00667CFF">
        <w:rPr>
          <w:rFonts w:ascii="Segoe UI" w:hAnsi="Segoe UI" w:cs="Segoe UI"/>
        </w:rPr>
        <w:tab/>
      </w:r>
      <w:bookmarkStart w:id="33" w:name="_Hlk496701090"/>
      <w:r w:rsidRPr="00667CFF">
        <w:rPr>
          <w:rFonts w:ascii="Segoe UI" w:hAnsi="Segoe UI" w:cs="Segoe UI"/>
        </w:rPr>
        <w:t>Ing. Miroslav Poláček</w:t>
      </w:r>
      <w:r w:rsidR="00D352A3" w:rsidRPr="00667CFF">
        <w:rPr>
          <w:rFonts w:ascii="Segoe UI" w:hAnsi="Segoe UI" w:cs="Segoe UI"/>
        </w:rPr>
        <w:tab/>
      </w:r>
      <w:bookmarkEnd w:id="33"/>
      <w:r w:rsidRPr="00667CFF">
        <w:rPr>
          <w:rFonts w:ascii="Segoe UI" w:hAnsi="Segoe UI" w:cs="Segoe UI"/>
          <w:i/>
        </w:rPr>
        <w:t>ČKAIT.1000795, obor. IS00</w:t>
      </w:r>
    </w:p>
    <w:p w14:paraId="503E9727" w14:textId="77777777" w:rsidR="00D37531" w:rsidRPr="00667CFF" w:rsidRDefault="00D37531" w:rsidP="004660D0">
      <w:pPr>
        <w:pStyle w:val="Nadpis3"/>
        <w:numPr>
          <w:ilvl w:val="2"/>
          <w:numId w:val="29"/>
        </w:numPr>
        <w:spacing w:before="0" w:after="0" w:line="276" w:lineRule="auto"/>
        <w:ind w:left="851" w:hanging="567"/>
        <w:jc w:val="both"/>
        <w:rPr>
          <w:rFonts w:ascii="Segoe UI" w:hAnsi="Segoe UI" w:cs="Segoe UI"/>
          <w:i/>
          <w:sz w:val="20"/>
        </w:rPr>
      </w:pPr>
      <w:bookmarkStart w:id="34" w:name="_Toc368918621"/>
      <w:bookmarkStart w:id="35" w:name="_Toc462230335"/>
      <w:bookmarkStart w:id="36" w:name="_Toc503513166"/>
      <w:bookmarkStart w:id="37" w:name="_Toc503527832"/>
      <w:bookmarkStart w:id="38" w:name="_Toc529800598"/>
      <w:bookmarkStart w:id="39" w:name="_Toc529858751"/>
      <w:bookmarkStart w:id="40" w:name="_Toc535497339"/>
      <w:r w:rsidRPr="00667CFF">
        <w:rPr>
          <w:rFonts w:ascii="Segoe UI" w:hAnsi="Segoe UI" w:cs="Segoe UI"/>
          <w:sz w:val="20"/>
        </w:rPr>
        <w:t>Jméno a příjmení hlavního projektanta včetně čísla, pod kterým je zapsán v evidenci autorizovaných osob vedené Českou komorou architektů nebo Českou komorou autorizovaných inženýrů a techniků činných ve výstavbě, s vyznačeným oborem, popřípadě specializací jeho autorizace</w:t>
      </w:r>
      <w:bookmarkEnd w:id="34"/>
      <w:bookmarkEnd w:id="35"/>
      <w:bookmarkEnd w:id="36"/>
      <w:bookmarkEnd w:id="37"/>
      <w:bookmarkEnd w:id="38"/>
      <w:bookmarkEnd w:id="39"/>
      <w:bookmarkEnd w:id="40"/>
    </w:p>
    <w:p w14:paraId="0C399554" w14:textId="77777777" w:rsidR="000C2E0F" w:rsidRPr="00667CFF" w:rsidRDefault="000C2E0F" w:rsidP="000D039C">
      <w:pPr>
        <w:pStyle w:val="Nadpis3"/>
        <w:numPr>
          <w:ilvl w:val="0"/>
          <w:numId w:val="0"/>
        </w:numPr>
        <w:spacing w:before="0" w:after="0" w:line="276" w:lineRule="auto"/>
        <w:ind w:left="851"/>
        <w:jc w:val="both"/>
        <w:rPr>
          <w:rFonts w:ascii="Segoe UI" w:hAnsi="Segoe UI" w:cs="Segoe UI"/>
          <w:i/>
          <w:sz w:val="20"/>
        </w:rPr>
      </w:pPr>
      <w:bookmarkStart w:id="41" w:name="_Toc462230336"/>
      <w:bookmarkStart w:id="42" w:name="_Toc503513167"/>
      <w:bookmarkEnd w:id="41"/>
      <w:bookmarkEnd w:id="42"/>
    </w:p>
    <w:p w14:paraId="1822690C" w14:textId="77777777" w:rsidR="00D37531" w:rsidRPr="00667CFF" w:rsidRDefault="00D37531" w:rsidP="004660D0">
      <w:pPr>
        <w:ind w:left="851" w:firstLine="0"/>
        <w:rPr>
          <w:rFonts w:ascii="Segoe UI" w:hAnsi="Segoe UI" w:cs="Segoe UI"/>
        </w:rPr>
      </w:pPr>
      <w:r w:rsidRPr="00667CFF">
        <w:rPr>
          <w:rFonts w:ascii="Segoe UI" w:hAnsi="Segoe UI" w:cs="Segoe UI"/>
        </w:rPr>
        <w:t xml:space="preserve">Hlavní zodpovědný projektant: </w:t>
      </w:r>
      <w:r w:rsidRPr="00667CFF">
        <w:rPr>
          <w:rFonts w:ascii="Segoe UI" w:hAnsi="Segoe UI" w:cs="Segoe UI"/>
        </w:rPr>
        <w:tab/>
      </w:r>
      <w:r w:rsidRPr="00667CFF">
        <w:rPr>
          <w:rFonts w:ascii="Segoe UI" w:hAnsi="Segoe UI" w:cs="Segoe UI"/>
          <w:szCs w:val="20"/>
        </w:rPr>
        <w:t>Ing. František Hajda</w:t>
      </w:r>
      <w:r w:rsidRPr="00667CFF">
        <w:rPr>
          <w:rFonts w:ascii="Segoe UI" w:hAnsi="Segoe UI" w:cs="Segoe UI"/>
          <w:szCs w:val="20"/>
        </w:rPr>
        <w:tab/>
      </w:r>
      <w:r w:rsidRPr="00667CFF">
        <w:rPr>
          <w:rFonts w:ascii="Segoe UI" w:hAnsi="Segoe UI" w:cs="Segoe UI"/>
        </w:rPr>
        <w:t>ČKAIT.1001134, obor. IP00</w:t>
      </w:r>
    </w:p>
    <w:p w14:paraId="7B24A74E" w14:textId="77777777" w:rsidR="00D352A3" w:rsidRPr="00667CFF" w:rsidRDefault="00D352A3" w:rsidP="004660D0">
      <w:pPr>
        <w:pStyle w:val="Odstavecseseznamem"/>
        <w:numPr>
          <w:ilvl w:val="2"/>
          <w:numId w:val="40"/>
        </w:numPr>
        <w:spacing w:after="0"/>
        <w:ind w:left="851" w:hanging="425"/>
        <w:rPr>
          <w:rFonts w:ascii="Segoe UI" w:hAnsi="Segoe UI" w:cs="Segoe UI"/>
          <w:b/>
        </w:rPr>
      </w:pPr>
      <w:r w:rsidRPr="00667CFF">
        <w:rPr>
          <w:rFonts w:ascii="Segoe UI" w:hAnsi="Segoe UI" w:cs="Segoe UI"/>
          <w:b/>
        </w:rPr>
        <w:t>Jména a příjmení projektantů jednotlivých částí projektové dokumentace včetně čísla, pod kterým jsou zapsáni v evidenci autorizovaných osob vedené Českou komorou autorizovaných inženýrů a techniků činných ve výstavbě, s vyznačeným oborem, popřípadě specializací autorizace</w:t>
      </w:r>
    </w:p>
    <w:p w14:paraId="48335325" w14:textId="77777777" w:rsidR="00194402" w:rsidRPr="00667CFF" w:rsidRDefault="00194402" w:rsidP="00194402">
      <w:pPr>
        <w:pStyle w:val="Odstavecseseznamem"/>
        <w:spacing w:after="0"/>
        <w:ind w:left="851" w:firstLine="0"/>
        <w:rPr>
          <w:rFonts w:ascii="Segoe UI" w:hAnsi="Segoe UI" w:cs="Segoe UI"/>
          <w:b/>
        </w:rPr>
      </w:pPr>
    </w:p>
    <w:p w14:paraId="74099D5C" w14:textId="77777777" w:rsidR="00F75B85" w:rsidRPr="00667CFF" w:rsidRDefault="00F75B85" w:rsidP="00CC0267">
      <w:pPr>
        <w:pStyle w:val="Odstavecseseznamem"/>
        <w:tabs>
          <w:tab w:val="left" w:pos="2694"/>
        </w:tabs>
        <w:spacing w:after="0"/>
        <w:ind w:left="2694" w:hanging="1843"/>
        <w:rPr>
          <w:rFonts w:ascii="Segoe UI" w:hAnsi="Segoe UI" w:cs="Segoe UI"/>
          <w:szCs w:val="20"/>
        </w:rPr>
      </w:pPr>
      <w:r w:rsidRPr="00667CFF">
        <w:rPr>
          <w:rFonts w:ascii="Segoe UI" w:hAnsi="Segoe UI" w:cs="Segoe UI"/>
          <w:szCs w:val="20"/>
        </w:rPr>
        <w:lastRenderedPageBreak/>
        <w:t>ASŘ</w:t>
      </w:r>
      <w:r w:rsidR="00CC0267" w:rsidRPr="00667CFF">
        <w:rPr>
          <w:rFonts w:ascii="Segoe UI" w:hAnsi="Segoe UI" w:cs="Segoe UI"/>
          <w:szCs w:val="20"/>
        </w:rPr>
        <w:tab/>
      </w:r>
      <w:r w:rsidRPr="00667CFF">
        <w:rPr>
          <w:rFonts w:ascii="Segoe UI" w:hAnsi="Segoe UI" w:cs="Segoe UI"/>
          <w:szCs w:val="20"/>
        </w:rPr>
        <w:t>Ing. František Hajda</w:t>
      </w:r>
      <w:r w:rsidRPr="00667CFF">
        <w:rPr>
          <w:rFonts w:ascii="Segoe UI" w:hAnsi="Segoe UI" w:cs="Segoe UI"/>
          <w:szCs w:val="20"/>
        </w:rPr>
        <w:tab/>
      </w:r>
      <w:r w:rsidRPr="00667CFF">
        <w:rPr>
          <w:rFonts w:ascii="Segoe UI" w:hAnsi="Segoe UI" w:cs="Segoe UI"/>
          <w:szCs w:val="20"/>
        </w:rPr>
        <w:tab/>
        <w:t>ČKAIT.1001134</w:t>
      </w:r>
      <w:r w:rsidRPr="00667CFF">
        <w:rPr>
          <w:rFonts w:ascii="Segoe UI" w:hAnsi="Segoe UI" w:cs="Segoe UI"/>
          <w:szCs w:val="20"/>
        </w:rPr>
        <w:tab/>
      </w:r>
      <w:r w:rsidRPr="00667CFF">
        <w:rPr>
          <w:rFonts w:ascii="Segoe UI" w:hAnsi="Segoe UI" w:cs="Segoe UI"/>
          <w:szCs w:val="20"/>
        </w:rPr>
        <w:tab/>
        <w:t>obor IP00</w:t>
      </w:r>
    </w:p>
    <w:p w14:paraId="2FE6DA58" w14:textId="77777777" w:rsidR="00EC69C1" w:rsidRPr="00667CFF" w:rsidRDefault="00F75B85" w:rsidP="005B1873">
      <w:pPr>
        <w:pStyle w:val="Odstavecseseznamem"/>
        <w:tabs>
          <w:tab w:val="left" w:pos="2694"/>
        </w:tabs>
        <w:spacing w:after="0"/>
        <w:ind w:left="2694" w:hanging="1843"/>
        <w:rPr>
          <w:rFonts w:ascii="Segoe UI" w:hAnsi="Segoe UI" w:cs="Segoe UI"/>
          <w:szCs w:val="20"/>
        </w:rPr>
      </w:pPr>
      <w:r w:rsidRPr="00667CFF">
        <w:rPr>
          <w:rFonts w:ascii="Segoe UI" w:hAnsi="Segoe UI" w:cs="Segoe UI"/>
          <w:szCs w:val="20"/>
        </w:rPr>
        <w:tab/>
      </w:r>
      <w:r w:rsidR="00194402" w:rsidRPr="00667CFF">
        <w:rPr>
          <w:rFonts w:ascii="Segoe UI" w:hAnsi="Segoe UI" w:cs="Segoe UI"/>
          <w:szCs w:val="20"/>
        </w:rPr>
        <w:t xml:space="preserve">Ing. </w:t>
      </w:r>
      <w:r w:rsidR="005B1873" w:rsidRPr="00667CFF">
        <w:rPr>
          <w:rFonts w:ascii="Segoe UI" w:hAnsi="Segoe UI" w:cs="Segoe UI"/>
          <w:szCs w:val="20"/>
        </w:rPr>
        <w:t>Tomáš Culík</w:t>
      </w:r>
    </w:p>
    <w:p w14:paraId="7F4A66FA" w14:textId="77777777" w:rsidR="00F75B85" w:rsidRPr="00667CFF" w:rsidRDefault="00F75B85" w:rsidP="00F75B85">
      <w:pPr>
        <w:tabs>
          <w:tab w:val="left" w:pos="2694"/>
        </w:tabs>
        <w:spacing w:after="0"/>
        <w:ind w:left="851" w:firstLine="0"/>
        <w:rPr>
          <w:rFonts w:ascii="Segoe UI" w:hAnsi="Segoe UI" w:cs="Segoe UI"/>
          <w:szCs w:val="20"/>
        </w:rPr>
      </w:pPr>
      <w:r w:rsidRPr="00667CFF">
        <w:rPr>
          <w:rFonts w:ascii="Segoe UI" w:hAnsi="Segoe UI" w:cs="Segoe UI"/>
          <w:szCs w:val="20"/>
        </w:rPr>
        <w:t>SKŘ</w:t>
      </w:r>
      <w:r w:rsidR="00656D17" w:rsidRPr="00667CFF">
        <w:rPr>
          <w:rFonts w:ascii="Segoe UI" w:hAnsi="Segoe UI" w:cs="Segoe UI"/>
          <w:szCs w:val="20"/>
        </w:rPr>
        <w:tab/>
      </w:r>
      <w:r w:rsidRPr="00667CFF">
        <w:rPr>
          <w:rFonts w:ascii="Segoe UI" w:hAnsi="Segoe UI" w:cs="Segoe UI"/>
          <w:szCs w:val="20"/>
        </w:rPr>
        <w:t>Ing. Miroslav Poláček</w:t>
      </w:r>
      <w:r w:rsidRPr="00667CFF">
        <w:rPr>
          <w:rFonts w:ascii="Segoe UI" w:hAnsi="Segoe UI" w:cs="Segoe UI"/>
          <w:szCs w:val="20"/>
        </w:rPr>
        <w:tab/>
      </w:r>
      <w:r w:rsidRPr="00667CFF">
        <w:rPr>
          <w:rFonts w:ascii="Segoe UI" w:hAnsi="Segoe UI" w:cs="Segoe UI"/>
          <w:szCs w:val="20"/>
        </w:rPr>
        <w:tab/>
        <w:t>ČKAIT.1000795</w:t>
      </w:r>
      <w:r w:rsidRPr="00667CFF">
        <w:rPr>
          <w:rFonts w:ascii="Segoe UI" w:hAnsi="Segoe UI" w:cs="Segoe UI"/>
          <w:szCs w:val="20"/>
        </w:rPr>
        <w:tab/>
      </w:r>
      <w:r w:rsidRPr="00667CFF">
        <w:rPr>
          <w:rFonts w:ascii="Segoe UI" w:hAnsi="Segoe UI" w:cs="Segoe UI"/>
          <w:szCs w:val="20"/>
        </w:rPr>
        <w:tab/>
        <w:t>obor IS00</w:t>
      </w:r>
    </w:p>
    <w:p w14:paraId="645D7164" w14:textId="77777777" w:rsidR="00194402" w:rsidRPr="00667CFF" w:rsidRDefault="00F75B85" w:rsidP="00962C3E">
      <w:pPr>
        <w:tabs>
          <w:tab w:val="left" w:pos="2694"/>
        </w:tabs>
        <w:spacing w:after="0"/>
        <w:ind w:left="851" w:firstLine="0"/>
        <w:rPr>
          <w:rFonts w:ascii="Segoe UI" w:hAnsi="Segoe UI" w:cs="Segoe UI"/>
          <w:szCs w:val="20"/>
        </w:rPr>
      </w:pPr>
      <w:r w:rsidRPr="00667CFF">
        <w:rPr>
          <w:rFonts w:ascii="Segoe UI" w:hAnsi="Segoe UI" w:cs="Segoe UI"/>
          <w:szCs w:val="20"/>
        </w:rPr>
        <w:tab/>
      </w:r>
      <w:r w:rsidR="00194402" w:rsidRPr="00667CFF">
        <w:rPr>
          <w:rFonts w:ascii="Segoe UI" w:hAnsi="Segoe UI" w:cs="Segoe UI"/>
          <w:szCs w:val="20"/>
        </w:rPr>
        <w:t>Ing. Marek Jirásek</w:t>
      </w:r>
    </w:p>
    <w:p w14:paraId="270E519B" w14:textId="0D27FEC1" w:rsidR="0003434E" w:rsidRPr="00667CFF" w:rsidRDefault="001551C9" w:rsidP="004838A0">
      <w:pPr>
        <w:spacing w:after="0"/>
        <w:ind w:firstLine="0"/>
        <w:rPr>
          <w:rFonts w:ascii="Segoe UI" w:hAnsi="Segoe UI" w:cs="Segoe UI"/>
        </w:rPr>
      </w:pPr>
      <w:r w:rsidRPr="00667CFF">
        <w:rPr>
          <w:rFonts w:ascii="Segoe UI" w:hAnsi="Segoe UI" w:cs="Segoe UI"/>
        </w:rPr>
        <w:t xml:space="preserve"> </w:t>
      </w:r>
    </w:p>
    <w:p w14:paraId="6B5D6486" w14:textId="575FB18E" w:rsidR="00D37531" w:rsidRPr="00667CFF" w:rsidRDefault="00A63C31" w:rsidP="004505F2">
      <w:pPr>
        <w:pStyle w:val="Nadpis1"/>
        <w:numPr>
          <w:ilvl w:val="0"/>
          <w:numId w:val="5"/>
        </w:numPr>
        <w:spacing w:before="120" w:after="0" w:line="276" w:lineRule="auto"/>
        <w:ind w:left="851" w:hanging="851"/>
        <w:rPr>
          <w:rFonts w:ascii="Segoe UI" w:hAnsi="Segoe UI" w:cs="Segoe UI"/>
        </w:rPr>
      </w:pPr>
      <w:bookmarkStart w:id="43" w:name="_Toc535497340"/>
      <w:r w:rsidRPr="00667CFF">
        <w:rPr>
          <w:rFonts w:ascii="Segoe UI" w:hAnsi="Segoe UI" w:cs="Segoe UI"/>
          <w:sz w:val="28"/>
          <w:szCs w:val="28"/>
        </w:rPr>
        <w:t>ČLENĚNÍ ODSTRAŇOVANÉ STAVBY</w:t>
      </w:r>
      <w:bookmarkEnd w:id="43"/>
    </w:p>
    <w:p w14:paraId="78E651E0" w14:textId="77777777" w:rsidR="000E7B6B" w:rsidRPr="00667CFF" w:rsidRDefault="004505F2" w:rsidP="004660D0">
      <w:pPr>
        <w:spacing w:after="0"/>
        <w:ind w:left="851" w:firstLine="0"/>
        <w:rPr>
          <w:rFonts w:ascii="Segoe UI" w:hAnsi="Segoe UI" w:cs="Segoe UI"/>
        </w:rPr>
      </w:pPr>
      <w:r w:rsidRPr="00667CFF">
        <w:rPr>
          <w:rFonts w:ascii="Segoe UI" w:hAnsi="Segoe UI" w:cs="Segoe UI"/>
        </w:rPr>
        <w:t>Stavba nebude členěna na technická a technologická zařízení.</w:t>
      </w:r>
    </w:p>
    <w:p w14:paraId="36DFFF7A" w14:textId="77777777" w:rsidR="00D54CF9" w:rsidRPr="00667CFF" w:rsidRDefault="00FF59B9" w:rsidP="00D54CF9">
      <w:pPr>
        <w:spacing w:after="0"/>
        <w:ind w:left="142" w:firstLine="709"/>
        <w:rPr>
          <w:rFonts w:ascii="Segoe UI" w:hAnsi="Segoe UI" w:cs="Segoe UI"/>
        </w:rPr>
      </w:pPr>
      <w:r w:rsidRPr="00667CFF">
        <w:rPr>
          <w:rFonts w:ascii="Segoe UI" w:hAnsi="Segoe UI" w:cs="Segoe UI"/>
        </w:rPr>
        <w:t>Odstraněn</w:t>
      </w:r>
      <w:r w:rsidR="007870AB" w:rsidRPr="00667CFF">
        <w:rPr>
          <w:rFonts w:ascii="Segoe UI" w:hAnsi="Segoe UI" w:cs="Segoe UI"/>
        </w:rPr>
        <w:t>í</w:t>
      </w:r>
      <w:r w:rsidRPr="00667CFF">
        <w:rPr>
          <w:rFonts w:ascii="Segoe UI" w:hAnsi="Segoe UI" w:cs="Segoe UI"/>
        </w:rPr>
        <w:t xml:space="preserve"> objektu </w:t>
      </w:r>
      <w:r w:rsidR="00D54CF9" w:rsidRPr="00667CFF">
        <w:rPr>
          <w:rFonts w:ascii="Segoe UI" w:hAnsi="Segoe UI" w:cs="Segoe UI"/>
        </w:rPr>
        <w:t xml:space="preserve">je samostatný projekt, který </w:t>
      </w:r>
      <w:r w:rsidRPr="00667CFF">
        <w:rPr>
          <w:rFonts w:ascii="Segoe UI" w:hAnsi="Segoe UI" w:cs="Segoe UI"/>
        </w:rPr>
        <w:t xml:space="preserve">je součástí dokumentace </w:t>
      </w:r>
    </w:p>
    <w:p w14:paraId="4A58C3F6" w14:textId="77777777" w:rsidR="00D54CF9" w:rsidRPr="00667CFF" w:rsidRDefault="009D6459" w:rsidP="00D54CF9">
      <w:pPr>
        <w:spacing w:after="0"/>
        <w:ind w:left="142" w:firstLine="709"/>
        <w:rPr>
          <w:rFonts w:ascii="Segoe UI" w:hAnsi="Segoe UI" w:cs="Segoe UI"/>
        </w:rPr>
      </w:pPr>
      <w:r w:rsidRPr="00667CFF">
        <w:rPr>
          <w:rFonts w:ascii="Segoe UI" w:hAnsi="Segoe UI" w:cs="Segoe UI"/>
          <w:sz w:val="24"/>
          <w:szCs w:val="40"/>
        </w:rPr>
        <w:t>„DD Tmavý Důl – PD novostavba I. Oddělení“</w:t>
      </w:r>
    </w:p>
    <w:p w14:paraId="414700D1" w14:textId="4BBC2DA8" w:rsidR="00D54CF9" w:rsidRPr="00667CFF" w:rsidRDefault="00FF59B9" w:rsidP="00B218A1">
      <w:pPr>
        <w:spacing w:after="0"/>
        <w:ind w:left="142" w:firstLine="709"/>
        <w:rPr>
          <w:rFonts w:ascii="Segoe UI" w:hAnsi="Segoe UI" w:cs="Segoe UI"/>
          <w:b/>
        </w:rPr>
      </w:pPr>
      <w:r w:rsidRPr="00667CFF">
        <w:rPr>
          <w:rFonts w:ascii="Segoe UI" w:hAnsi="Segoe UI" w:cs="Segoe UI"/>
        </w:rPr>
        <w:t>a je zařazena pod označením</w:t>
      </w:r>
      <w:r w:rsidR="00D54CF9" w:rsidRPr="00667CFF">
        <w:rPr>
          <w:rFonts w:ascii="Segoe UI" w:hAnsi="Segoe UI" w:cs="Segoe UI"/>
        </w:rPr>
        <w:t>:</w:t>
      </w:r>
      <w:r w:rsidR="00B218A1" w:rsidRPr="00667CFF">
        <w:rPr>
          <w:rFonts w:ascii="Segoe UI" w:hAnsi="Segoe UI" w:cs="Segoe UI"/>
        </w:rPr>
        <w:tab/>
      </w:r>
      <w:r w:rsidR="00B218A1" w:rsidRPr="00667CFF">
        <w:rPr>
          <w:rFonts w:ascii="Segoe UI" w:hAnsi="Segoe UI" w:cs="Segoe UI"/>
        </w:rPr>
        <w:tab/>
      </w:r>
      <w:r w:rsidR="00B25951" w:rsidRPr="00667CFF">
        <w:rPr>
          <w:rFonts w:ascii="Segoe UI" w:hAnsi="Segoe UI" w:cs="Segoe UI"/>
          <w:b/>
        </w:rPr>
        <w:t xml:space="preserve">DPB – SO01 </w:t>
      </w:r>
      <w:r w:rsidR="004838A0" w:rsidRPr="00667CFF">
        <w:rPr>
          <w:rFonts w:ascii="Segoe UI" w:hAnsi="Segoe UI" w:cs="Segoe UI"/>
          <w:b/>
        </w:rPr>
        <w:t>DEMOLICE OBJEKTŮ</w:t>
      </w:r>
    </w:p>
    <w:p w14:paraId="0D30687E" w14:textId="77777777" w:rsidR="00B218A1" w:rsidRPr="00667CFF" w:rsidRDefault="00B218A1" w:rsidP="00B218A1">
      <w:pPr>
        <w:spacing w:after="0"/>
        <w:ind w:left="142" w:firstLine="709"/>
        <w:rPr>
          <w:rFonts w:ascii="Segoe UI" w:hAnsi="Segoe UI" w:cs="Segoe UI"/>
        </w:rPr>
      </w:pPr>
    </w:p>
    <w:p w14:paraId="186345B6" w14:textId="4C24FE92" w:rsidR="004838A0" w:rsidRPr="00667CFF" w:rsidRDefault="00A63C31" w:rsidP="004838A0">
      <w:pPr>
        <w:pStyle w:val="Nadpis1"/>
        <w:numPr>
          <w:ilvl w:val="0"/>
          <w:numId w:val="5"/>
        </w:numPr>
        <w:spacing w:before="120" w:after="0" w:line="276" w:lineRule="auto"/>
        <w:ind w:left="851" w:hanging="851"/>
        <w:rPr>
          <w:rFonts w:ascii="Segoe UI" w:hAnsi="Segoe UI" w:cs="Segoe UI"/>
        </w:rPr>
      </w:pPr>
      <w:bookmarkStart w:id="44" w:name="_Toc535497341"/>
      <w:r w:rsidRPr="00667CFF">
        <w:rPr>
          <w:rFonts w:ascii="Segoe UI" w:hAnsi="Segoe UI" w:cs="Segoe UI"/>
          <w:sz w:val="28"/>
          <w:szCs w:val="28"/>
        </w:rPr>
        <w:t>SEZNAM VSTUPNÍCH PODKLADŮ</w:t>
      </w:r>
      <w:bookmarkEnd w:id="44"/>
    </w:p>
    <w:p w14:paraId="4CBEC43A" w14:textId="65DDE493" w:rsidR="004838A0" w:rsidRPr="00667CFF" w:rsidRDefault="00E75D82" w:rsidP="00A61A49">
      <w:pPr>
        <w:pStyle w:val="Odstavecseseznamem"/>
        <w:numPr>
          <w:ilvl w:val="0"/>
          <w:numId w:val="43"/>
        </w:numPr>
        <w:rPr>
          <w:rFonts w:ascii="Segoe UI" w:hAnsi="Segoe UI" w:cs="Segoe UI"/>
        </w:rPr>
      </w:pPr>
      <w:r w:rsidRPr="00667CFF">
        <w:rPr>
          <w:rFonts w:ascii="Segoe UI" w:hAnsi="Segoe UI" w:cs="Segoe UI"/>
        </w:rPr>
        <w:t>D</w:t>
      </w:r>
      <w:r w:rsidR="0022743C" w:rsidRPr="00667CFF">
        <w:rPr>
          <w:rFonts w:ascii="Segoe UI" w:hAnsi="Segoe UI" w:cs="Segoe UI"/>
        </w:rPr>
        <w:t>ochovalá</w:t>
      </w:r>
      <w:r w:rsidR="00A61A49" w:rsidRPr="00667CFF">
        <w:rPr>
          <w:rFonts w:ascii="Segoe UI" w:hAnsi="Segoe UI" w:cs="Segoe UI"/>
        </w:rPr>
        <w:t xml:space="preserve"> dokumentace objektů</w:t>
      </w:r>
      <w:r w:rsidR="00FC6F73" w:rsidRPr="00667CFF">
        <w:rPr>
          <w:rFonts w:ascii="Segoe UI" w:hAnsi="Segoe UI" w:cs="Segoe UI"/>
        </w:rPr>
        <w:t>, která řešila v 06/2006 ateliérem Sollertia stavební úpravy spočívající</w:t>
      </w:r>
      <w:r w:rsidR="00FE7793" w:rsidRPr="00667CFF">
        <w:rPr>
          <w:rFonts w:ascii="Segoe UI" w:hAnsi="Segoe UI" w:cs="Segoe UI"/>
        </w:rPr>
        <w:t xml:space="preserve"> ve </w:t>
      </w:r>
      <w:r w:rsidR="00FC6F73" w:rsidRPr="00667CFF">
        <w:rPr>
          <w:rFonts w:ascii="Segoe UI" w:hAnsi="Segoe UI" w:cs="Segoe UI"/>
        </w:rPr>
        <w:t xml:space="preserve"> výměn</w:t>
      </w:r>
      <w:r w:rsidR="00FE7793" w:rsidRPr="00667CFF">
        <w:rPr>
          <w:rFonts w:ascii="Segoe UI" w:hAnsi="Segoe UI" w:cs="Segoe UI"/>
        </w:rPr>
        <w:t>ě</w:t>
      </w:r>
      <w:r w:rsidR="00FC6F73" w:rsidRPr="00667CFF">
        <w:rPr>
          <w:rFonts w:ascii="Segoe UI" w:hAnsi="Segoe UI" w:cs="Segoe UI"/>
        </w:rPr>
        <w:t xml:space="preserve"> oken a zateplení fasády </w:t>
      </w:r>
      <w:r w:rsidR="00671EFA" w:rsidRPr="00667CFF">
        <w:rPr>
          <w:rFonts w:ascii="Segoe UI" w:hAnsi="Segoe UI" w:cs="Segoe UI"/>
        </w:rPr>
        <w:t>obou objektů</w:t>
      </w:r>
    </w:p>
    <w:p w14:paraId="111A2BB0" w14:textId="0CC4DBAA" w:rsidR="0022743C" w:rsidRPr="00667CFF" w:rsidRDefault="00E75D82" w:rsidP="00A61A49">
      <w:pPr>
        <w:pStyle w:val="Odstavecseseznamem"/>
        <w:numPr>
          <w:ilvl w:val="0"/>
          <w:numId w:val="43"/>
        </w:numPr>
        <w:rPr>
          <w:rFonts w:ascii="Segoe UI" w:hAnsi="Segoe UI" w:cs="Segoe UI"/>
        </w:rPr>
      </w:pPr>
      <w:r w:rsidRPr="00667CFF">
        <w:rPr>
          <w:rFonts w:ascii="Segoe UI" w:hAnsi="Segoe UI" w:cs="Segoe UI"/>
        </w:rPr>
        <w:t>D</w:t>
      </w:r>
      <w:r w:rsidR="0022743C" w:rsidRPr="00667CFF">
        <w:rPr>
          <w:rFonts w:ascii="Segoe UI" w:hAnsi="Segoe UI" w:cs="Segoe UI"/>
        </w:rPr>
        <w:t>ochovalá dokumentace projektu vestavby koupelen do I. Oddělení z 06/2007 ateliéru Sollertia</w:t>
      </w:r>
    </w:p>
    <w:p w14:paraId="384C1247" w14:textId="60BBFE57" w:rsidR="00E75D82" w:rsidRPr="00667CFF" w:rsidRDefault="00E75D82" w:rsidP="00A61A49">
      <w:pPr>
        <w:pStyle w:val="Odstavecseseznamem"/>
        <w:numPr>
          <w:ilvl w:val="0"/>
          <w:numId w:val="43"/>
        </w:numPr>
        <w:rPr>
          <w:rFonts w:ascii="Segoe UI" w:hAnsi="Segoe UI" w:cs="Segoe UI"/>
        </w:rPr>
      </w:pPr>
      <w:r w:rsidRPr="00667CFF">
        <w:rPr>
          <w:rFonts w:ascii="Segoe UI" w:hAnsi="Segoe UI" w:cs="Segoe UI"/>
        </w:rPr>
        <w:t>Dochovalá dokumentace nedávné novostavby altánu z 2016 pro ohlášení stavby</w:t>
      </w:r>
    </w:p>
    <w:p w14:paraId="125F81AC" w14:textId="19D2F7E3" w:rsidR="00A61A49" w:rsidRPr="00667CFF" w:rsidRDefault="00A61A49" w:rsidP="00A61A49">
      <w:pPr>
        <w:pStyle w:val="Odstavecseseznamem"/>
        <w:numPr>
          <w:ilvl w:val="0"/>
          <w:numId w:val="43"/>
        </w:numPr>
        <w:rPr>
          <w:rFonts w:ascii="Segoe UI" w:hAnsi="Segoe UI" w:cs="Segoe UI"/>
        </w:rPr>
      </w:pPr>
      <w:r w:rsidRPr="00667CFF">
        <w:rPr>
          <w:rFonts w:ascii="Segoe UI" w:hAnsi="Segoe UI" w:cs="Segoe UI"/>
        </w:rPr>
        <w:t>Fotodokumentace z vizuální prohlídky</w:t>
      </w:r>
    </w:p>
    <w:p w14:paraId="4D7C7424" w14:textId="3DC04003" w:rsidR="00A61A49" w:rsidRPr="00667CFF" w:rsidRDefault="00A61A49" w:rsidP="00A61A49">
      <w:pPr>
        <w:pStyle w:val="Odstavecseseznamem"/>
        <w:numPr>
          <w:ilvl w:val="0"/>
          <w:numId w:val="43"/>
        </w:numPr>
        <w:rPr>
          <w:rFonts w:ascii="Segoe UI" w:hAnsi="Segoe UI" w:cs="Segoe UI"/>
        </w:rPr>
      </w:pPr>
      <w:r w:rsidRPr="00667CFF">
        <w:rPr>
          <w:rFonts w:ascii="Segoe UI" w:hAnsi="Segoe UI" w:cs="Segoe UI"/>
        </w:rPr>
        <w:t>Stavebně konstrukční průzkum</w:t>
      </w:r>
    </w:p>
    <w:p w14:paraId="0F16849F" w14:textId="77777777" w:rsidR="00E838D1" w:rsidRPr="00667CFF" w:rsidRDefault="00E838D1" w:rsidP="00E838D1">
      <w:pPr>
        <w:pStyle w:val="Odstavecseseznamem"/>
        <w:numPr>
          <w:ilvl w:val="0"/>
          <w:numId w:val="43"/>
        </w:numPr>
        <w:spacing w:after="0"/>
        <w:rPr>
          <w:rStyle w:val="Zdraznnjemn"/>
          <w:rFonts w:ascii="Segoe UI" w:hAnsi="Segoe UI" w:cs="Segoe UI"/>
          <w:i w:val="0"/>
          <w:iCs w:val="0"/>
          <w:szCs w:val="20"/>
        </w:rPr>
      </w:pPr>
      <w:r w:rsidRPr="00667CFF">
        <w:rPr>
          <w:rFonts w:ascii="Segoe UI" w:hAnsi="Segoe UI" w:cs="Segoe UI"/>
          <w:szCs w:val="20"/>
        </w:rPr>
        <w:t>P</w:t>
      </w:r>
      <w:r w:rsidRPr="00667CFF">
        <w:rPr>
          <w:rStyle w:val="Zdraznnjemn"/>
          <w:rFonts w:ascii="Segoe UI" w:hAnsi="Segoe UI" w:cs="Segoe UI"/>
          <w:i w:val="0"/>
        </w:rPr>
        <w:t>rohlídka stavby a místní šetření</w:t>
      </w:r>
    </w:p>
    <w:p w14:paraId="47246FF9" w14:textId="77777777" w:rsidR="00E838D1" w:rsidRPr="00667CFF" w:rsidRDefault="00E838D1" w:rsidP="00E838D1">
      <w:pPr>
        <w:pStyle w:val="Odstavecseseznamem"/>
        <w:numPr>
          <w:ilvl w:val="0"/>
          <w:numId w:val="43"/>
        </w:numPr>
        <w:spacing w:after="0"/>
        <w:rPr>
          <w:rStyle w:val="Zdraznnjemn"/>
          <w:rFonts w:ascii="Segoe UI" w:hAnsi="Segoe UI" w:cs="Segoe UI"/>
          <w:i w:val="0"/>
          <w:iCs w:val="0"/>
          <w:szCs w:val="20"/>
        </w:rPr>
      </w:pPr>
      <w:r w:rsidRPr="00667CFF">
        <w:rPr>
          <w:rFonts w:ascii="Segoe UI" w:hAnsi="Segoe UI" w:cs="Segoe UI"/>
          <w:szCs w:val="20"/>
        </w:rPr>
        <w:t>P</w:t>
      </w:r>
      <w:r w:rsidRPr="00667CFF">
        <w:rPr>
          <w:rStyle w:val="Zdraznnjemn"/>
          <w:rFonts w:ascii="Segoe UI" w:hAnsi="Segoe UI" w:cs="Segoe UI"/>
          <w:i w:val="0"/>
        </w:rPr>
        <w:t xml:space="preserve">oužité normy a předpisy </w:t>
      </w:r>
    </w:p>
    <w:p w14:paraId="09BD690F" w14:textId="5E90FDB9" w:rsidR="00E838D1" w:rsidRPr="00667CFF" w:rsidRDefault="00E838D1" w:rsidP="00E838D1">
      <w:pPr>
        <w:pStyle w:val="Odstavecseseznamem"/>
        <w:numPr>
          <w:ilvl w:val="0"/>
          <w:numId w:val="43"/>
        </w:numPr>
        <w:spacing w:after="0"/>
        <w:rPr>
          <w:rStyle w:val="Zdraznnjemn"/>
          <w:rFonts w:ascii="Segoe UI" w:hAnsi="Segoe UI" w:cs="Segoe UI"/>
          <w:i w:val="0"/>
        </w:rPr>
      </w:pPr>
      <w:r w:rsidRPr="00667CFF">
        <w:rPr>
          <w:rFonts w:ascii="Segoe UI" w:hAnsi="Segoe UI" w:cs="Segoe UI"/>
          <w:szCs w:val="20"/>
        </w:rPr>
        <w:t>D</w:t>
      </w:r>
      <w:r w:rsidRPr="00667CFF">
        <w:rPr>
          <w:rStyle w:val="Zdraznnjemn"/>
          <w:rFonts w:ascii="Segoe UI" w:hAnsi="Segoe UI" w:cs="Segoe UI"/>
          <w:i w:val="0"/>
        </w:rPr>
        <w:t>ostupné doklady týkající se nemovitosti z</w:t>
      </w:r>
      <w:r w:rsidR="005F38E7" w:rsidRPr="00667CFF">
        <w:rPr>
          <w:rStyle w:val="Zdraznnjemn"/>
          <w:rFonts w:ascii="Segoe UI" w:hAnsi="Segoe UI" w:cs="Segoe UI"/>
          <w:i w:val="0"/>
        </w:rPr>
        <w:t> </w:t>
      </w:r>
      <w:r w:rsidRPr="00667CFF">
        <w:rPr>
          <w:rStyle w:val="Zdraznnjemn"/>
          <w:rFonts w:ascii="Segoe UI" w:hAnsi="Segoe UI" w:cs="Segoe UI"/>
          <w:i w:val="0"/>
        </w:rPr>
        <w:t>katastru</w:t>
      </w:r>
    </w:p>
    <w:p w14:paraId="52053337" w14:textId="0C96DAB5" w:rsidR="005F38E7" w:rsidRPr="00667CFF" w:rsidRDefault="005F38E7" w:rsidP="00E838D1">
      <w:pPr>
        <w:pStyle w:val="Odstavecseseznamem"/>
        <w:numPr>
          <w:ilvl w:val="0"/>
          <w:numId w:val="43"/>
        </w:numPr>
        <w:spacing w:after="0"/>
        <w:rPr>
          <w:rFonts w:ascii="Segoe UI" w:hAnsi="Segoe UI" w:cs="Segoe UI"/>
          <w:iCs/>
          <w:color w:val="404040" w:themeColor="text1" w:themeTint="BF"/>
        </w:rPr>
      </w:pPr>
      <w:r w:rsidRPr="00667CFF">
        <w:rPr>
          <w:rFonts w:ascii="Segoe UI" w:hAnsi="Segoe UI" w:cs="Segoe UI"/>
          <w:szCs w:val="20"/>
        </w:rPr>
        <w:t>Podklady a vyjádření správců sítí (T-mobile, Innogy, VAK, Cetin, CEZ, UPC, Vodafone)</w:t>
      </w:r>
    </w:p>
    <w:p w14:paraId="12511C89" w14:textId="35DA6ACB" w:rsidR="00E75D82" w:rsidRPr="00667CFF" w:rsidRDefault="00E75D82" w:rsidP="00E838D1">
      <w:pPr>
        <w:pStyle w:val="Odstavecseseznamem"/>
        <w:numPr>
          <w:ilvl w:val="0"/>
          <w:numId w:val="43"/>
        </w:numPr>
        <w:spacing w:after="0"/>
        <w:rPr>
          <w:rStyle w:val="Zdraznnjemn"/>
          <w:rFonts w:ascii="Segoe UI" w:hAnsi="Segoe UI" w:cs="Segoe UI"/>
          <w:i w:val="0"/>
        </w:rPr>
      </w:pPr>
      <w:r w:rsidRPr="00667CFF">
        <w:rPr>
          <w:rStyle w:val="Zdraznnjemn"/>
          <w:rFonts w:ascii="Segoe UI" w:hAnsi="Segoe UI" w:cs="Segoe UI"/>
          <w:i w:val="0"/>
        </w:rPr>
        <w:t xml:space="preserve">Podklady a vyjádření od dotčených orgánů státní správy </w:t>
      </w:r>
    </w:p>
    <w:p w14:paraId="5179362D" w14:textId="4899509C" w:rsidR="00E838D1" w:rsidRPr="00653FF4" w:rsidRDefault="00E838D1" w:rsidP="00653FF4">
      <w:pPr>
        <w:pStyle w:val="Nadpis1"/>
        <w:spacing w:line="276" w:lineRule="auto"/>
        <w:rPr>
          <w:rFonts w:ascii="Segoe UI" w:hAnsi="Segoe UI" w:cs="Segoe UI"/>
        </w:rPr>
      </w:pPr>
      <w:bookmarkStart w:id="45" w:name="_Toc391900360"/>
      <w:bookmarkStart w:id="46" w:name="_Toc462230362"/>
      <w:bookmarkStart w:id="47" w:name="_Toc513704402"/>
      <w:bookmarkStart w:id="48" w:name="_Toc535497342"/>
      <w:r w:rsidRPr="00667CFF">
        <w:rPr>
          <w:rFonts w:ascii="Segoe UI" w:hAnsi="Segoe UI" w:cs="Segoe UI"/>
        </w:rPr>
        <w:t>Závěr</w:t>
      </w:r>
      <w:bookmarkStart w:id="49" w:name="_Hlk534980676"/>
      <w:bookmarkEnd w:id="45"/>
      <w:bookmarkEnd w:id="46"/>
      <w:bookmarkEnd w:id="47"/>
      <w:bookmarkEnd w:id="48"/>
    </w:p>
    <w:p w14:paraId="3CB6396E" w14:textId="77777777" w:rsidR="00653FF4" w:rsidRPr="00653FF4" w:rsidRDefault="00653FF4" w:rsidP="00653FF4">
      <w:pPr>
        <w:rPr>
          <w:rFonts w:ascii="Segoe UI" w:hAnsi="Segoe UI" w:cs="Segoe UI"/>
          <w:b/>
          <w:bCs/>
          <w:color w:val="000000"/>
          <w:sz w:val="17"/>
          <w:szCs w:val="17"/>
        </w:rPr>
      </w:pPr>
      <w:r w:rsidRPr="00653FF4">
        <w:rPr>
          <w:rFonts w:ascii="Segoe UI" w:hAnsi="Segoe UI" w:cs="Segoe UI"/>
          <w:b/>
          <w:bCs/>
          <w:color w:val="000000"/>
          <w:sz w:val="17"/>
          <w:szCs w:val="17"/>
        </w:rPr>
        <w:t>Tato dokumentace je duševním vlastnictvím chráněným platnými zákony. Nesmí být bez předchozíh o písemného souhlasu autora  její část či jako celek kopírována, rozmnožována, upravována a zpřístupněna jiným fyzickým nebo právnickým subjektům či jinak zneužívána. Výše uvedené platí mimo jiné i pro použití dokumentace v rámci styku s úřady činnými ve stavebním řízení, s orgány státní správy, se správci inženýrských sítí, ve výběrovém řízení, atd.</w:t>
      </w:r>
    </w:p>
    <w:tbl>
      <w:tblPr>
        <w:tblStyle w:val="Mkatabulky"/>
        <w:tblpPr w:leftFromText="141" w:rightFromText="141" w:vertAnchor="text" w:horzAnchor="margin" w:tblpXSpec="right" w:tblpY="2885"/>
        <w:tblW w:w="52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17"/>
        <w:gridCol w:w="3750"/>
      </w:tblGrid>
      <w:tr w:rsidR="00653FF4" w:rsidRPr="00653FF4" w14:paraId="50F862D9" w14:textId="77777777" w:rsidTr="00653FF4">
        <w:trPr>
          <w:trHeight w:val="525"/>
        </w:trPr>
        <w:tc>
          <w:tcPr>
            <w:tcW w:w="1517" w:type="dxa"/>
          </w:tcPr>
          <w:p w14:paraId="0D6059A2" w14:textId="77777777" w:rsidR="00653FF4" w:rsidRPr="00653FF4" w:rsidRDefault="00653FF4" w:rsidP="00653FF4">
            <w:pPr>
              <w:spacing w:line="276" w:lineRule="auto"/>
              <w:ind w:firstLine="34"/>
              <w:rPr>
                <w:rFonts w:ascii="Segoe UI" w:hAnsi="Segoe UI" w:cs="Segoe UI"/>
                <w:sz w:val="17"/>
                <w:szCs w:val="17"/>
              </w:rPr>
            </w:pPr>
            <w:r w:rsidRPr="00653FF4">
              <w:rPr>
                <w:rFonts w:ascii="Segoe UI" w:hAnsi="Segoe UI" w:cs="Segoe UI"/>
                <w:sz w:val="17"/>
                <w:szCs w:val="17"/>
              </w:rPr>
              <w:t>Vypracoval:</w:t>
            </w:r>
          </w:p>
          <w:p w14:paraId="445B54B9" w14:textId="77777777" w:rsidR="00653FF4" w:rsidRPr="00653FF4" w:rsidRDefault="00653FF4" w:rsidP="00653FF4">
            <w:pPr>
              <w:spacing w:line="276" w:lineRule="auto"/>
              <w:ind w:firstLine="34"/>
              <w:rPr>
                <w:rFonts w:ascii="Segoe UI" w:hAnsi="Segoe UI" w:cs="Segoe UI"/>
                <w:sz w:val="17"/>
                <w:szCs w:val="17"/>
              </w:rPr>
            </w:pPr>
            <w:r w:rsidRPr="00653FF4">
              <w:rPr>
                <w:rFonts w:ascii="Segoe UI" w:hAnsi="Segoe UI" w:cs="Segoe UI"/>
                <w:sz w:val="17"/>
                <w:szCs w:val="17"/>
              </w:rPr>
              <w:t>Kontroloval:</w:t>
            </w:r>
          </w:p>
          <w:p w14:paraId="7ECE11DF" w14:textId="77777777" w:rsidR="00653FF4" w:rsidRPr="00653FF4" w:rsidRDefault="00653FF4" w:rsidP="00653FF4">
            <w:pPr>
              <w:spacing w:line="276" w:lineRule="auto"/>
              <w:ind w:firstLine="34"/>
              <w:rPr>
                <w:rFonts w:ascii="Segoe UI" w:hAnsi="Segoe UI" w:cs="Segoe UI"/>
                <w:sz w:val="17"/>
                <w:szCs w:val="17"/>
              </w:rPr>
            </w:pPr>
          </w:p>
        </w:tc>
        <w:tc>
          <w:tcPr>
            <w:tcW w:w="3750" w:type="dxa"/>
          </w:tcPr>
          <w:p w14:paraId="4290A1F4" w14:textId="77777777" w:rsidR="00653FF4" w:rsidRPr="00653FF4" w:rsidRDefault="00653FF4" w:rsidP="00653FF4">
            <w:pPr>
              <w:spacing w:after="0" w:line="276" w:lineRule="auto"/>
              <w:ind w:firstLine="34"/>
              <w:rPr>
                <w:rFonts w:ascii="Segoe UI" w:hAnsi="Segoe UI" w:cs="Segoe UI"/>
                <w:sz w:val="17"/>
                <w:szCs w:val="17"/>
              </w:rPr>
            </w:pPr>
            <w:r w:rsidRPr="00653FF4">
              <w:rPr>
                <w:rFonts w:ascii="Segoe UI" w:hAnsi="Segoe UI" w:cs="Segoe UI"/>
                <w:sz w:val="17"/>
                <w:szCs w:val="17"/>
              </w:rPr>
              <w:t>Ing. Michaela Švandová</w:t>
            </w:r>
          </w:p>
          <w:p w14:paraId="41A1F6EA" w14:textId="77777777" w:rsidR="00653FF4" w:rsidRPr="00653FF4" w:rsidRDefault="00653FF4" w:rsidP="00653FF4">
            <w:pPr>
              <w:spacing w:after="0"/>
              <w:ind w:firstLine="34"/>
              <w:rPr>
                <w:rFonts w:ascii="Segoe UI" w:hAnsi="Segoe UI" w:cs="Segoe UI"/>
                <w:sz w:val="17"/>
                <w:szCs w:val="17"/>
              </w:rPr>
            </w:pPr>
            <w:r w:rsidRPr="00653FF4">
              <w:rPr>
                <w:rFonts w:ascii="Segoe UI" w:hAnsi="Segoe UI" w:cs="Segoe UI"/>
                <w:sz w:val="17"/>
                <w:szCs w:val="17"/>
              </w:rPr>
              <w:t>Ing. František Hajda, aut. Ing.</w:t>
            </w:r>
          </w:p>
          <w:p w14:paraId="7D8A50B6" w14:textId="77777777" w:rsidR="00653FF4" w:rsidRPr="00653FF4" w:rsidRDefault="00653FF4" w:rsidP="00653FF4">
            <w:pPr>
              <w:spacing w:after="0"/>
              <w:ind w:firstLine="34"/>
              <w:rPr>
                <w:rFonts w:ascii="Segoe UI" w:hAnsi="Segoe UI" w:cs="Segoe UI"/>
                <w:sz w:val="17"/>
                <w:szCs w:val="17"/>
              </w:rPr>
            </w:pPr>
            <w:r w:rsidRPr="00653FF4">
              <w:rPr>
                <w:rFonts w:ascii="Segoe UI" w:hAnsi="Segoe UI" w:cs="Segoe UI"/>
                <w:sz w:val="17"/>
                <w:szCs w:val="17"/>
              </w:rPr>
              <w:t xml:space="preserve">Ing. Miroslav Poláček, aut ing. </w:t>
            </w:r>
          </w:p>
          <w:p w14:paraId="3E4750ED" w14:textId="77777777" w:rsidR="00653FF4" w:rsidRPr="00653FF4" w:rsidRDefault="00653FF4" w:rsidP="00653FF4">
            <w:pPr>
              <w:spacing w:after="0"/>
              <w:ind w:firstLine="34"/>
              <w:rPr>
                <w:rFonts w:ascii="Segoe UI" w:hAnsi="Segoe UI" w:cs="Segoe UI"/>
                <w:sz w:val="17"/>
                <w:szCs w:val="17"/>
              </w:rPr>
            </w:pPr>
            <w:r w:rsidRPr="00653FF4">
              <w:rPr>
                <w:rFonts w:ascii="Segoe UI" w:hAnsi="Segoe UI" w:cs="Segoe UI"/>
                <w:sz w:val="17"/>
                <w:szCs w:val="17"/>
              </w:rPr>
              <w:t xml:space="preserve">                             Leden 2019</w:t>
            </w:r>
          </w:p>
        </w:tc>
      </w:tr>
    </w:tbl>
    <w:p w14:paraId="35C5F2C0" w14:textId="77777777" w:rsidR="00653FF4" w:rsidRPr="00653FF4" w:rsidRDefault="00653FF4" w:rsidP="00653FF4">
      <w:pPr>
        <w:rPr>
          <w:rFonts w:ascii="Segoe UI" w:hAnsi="Segoe UI" w:cs="Segoe UI"/>
          <w:b/>
          <w:bCs/>
          <w:color w:val="000000"/>
          <w:sz w:val="17"/>
          <w:szCs w:val="17"/>
        </w:rPr>
      </w:pPr>
      <w:r w:rsidRPr="00653FF4">
        <w:rPr>
          <w:rFonts w:ascii="Segoe UI" w:hAnsi="Segoe UI" w:cs="Segoe UI"/>
          <w:b/>
          <w:bCs/>
          <w:color w:val="000000"/>
          <w:sz w:val="17"/>
          <w:szCs w:val="17"/>
        </w:rPr>
        <w:t>Dokumentace nesmí být za žádných okolností bez předchozího písemného souhlasu autora modifikována, použita celá nebo její část k vytvoření jiné dokumentacepro stavbu, část stavby nebo změny stavby.</w:t>
      </w:r>
    </w:p>
    <w:p w14:paraId="05FE75A9" w14:textId="77777777" w:rsidR="00653FF4" w:rsidRPr="00653FF4" w:rsidRDefault="00653FF4" w:rsidP="00653FF4">
      <w:pPr>
        <w:rPr>
          <w:rFonts w:ascii="Segoe UI" w:hAnsi="Segoe UI" w:cs="Segoe UI"/>
          <w:b/>
          <w:bCs/>
          <w:sz w:val="17"/>
          <w:szCs w:val="17"/>
        </w:rPr>
      </w:pPr>
      <w:r w:rsidRPr="00653FF4">
        <w:rPr>
          <w:rFonts w:ascii="Segoe UI" w:hAnsi="Segoe UI" w:cs="Segoe UI"/>
          <w:b/>
          <w:bCs/>
          <w:sz w:val="17"/>
          <w:szCs w:val="17"/>
        </w:rPr>
        <w:t xml:space="preserve">Tato projektová dokumentace je tedy od počátku ve vlastnictví dodavatele. Po úhradě ceny díla objednatelem je objednatel oprávněn užít licenci časově a místně neomezeným způsobem dle §12 a následujícíchzákona č.121/2000 Sb., autorský zákon; a to v neomezeném rozsahu. </w:t>
      </w:r>
      <w:r w:rsidRPr="00653FF4">
        <w:rPr>
          <w:rFonts w:ascii="Segoe UI" w:hAnsi="Segoe UI" w:cs="Segoe UI"/>
          <w:b/>
          <w:bCs/>
          <w:color w:val="000000"/>
          <w:sz w:val="17"/>
          <w:szCs w:val="17"/>
        </w:rPr>
        <w:t>Po úhradě ceny díla objednatelem  a splnění všech bodů Slouvy o dílo (Sod) přechází až poté dílo do vlastnictví z autora projektu na jejího objednavatele</w:t>
      </w:r>
      <w:r w:rsidRPr="00653FF4">
        <w:rPr>
          <w:rFonts w:ascii="Segoe UI" w:hAnsi="Segoe UI" w:cs="Segoe UI"/>
          <w:b/>
          <w:bCs/>
          <w:sz w:val="17"/>
          <w:szCs w:val="17"/>
        </w:rPr>
        <w:t>.</w:t>
      </w:r>
    </w:p>
    <w:p w14:paraId="0DF499EE" w14:textId="77777777" w:rsidR="00653FF4" w:rsidRPr="00653FF4" w:rsidRDefault="00653FF4" w:rsidP="00653FF4">
      <w:pPr>
        <w:rPr>
          <w:rFonts w:ascii="Segoe UI" w:hAnsi="Segoe UI" w:cs="Segoe UI"/>
          <w:b/>
          <w:bCs/>
          <w:sz w:val="17"/>
          <w:szCs w:val="17"/>
        </w:rPr>
      </w:pPr>
      <w:r w:rsidRPr="00653FF4">
        <w:rPr>
          <w:rFonts w:ascii="Segoe UI" w:hAnsi="Segoe UI" w:cs="Segoe UI"/>
          <w:b/>
          <w:bCs/>
          <w:sz w:val="17"/>
          <w:szCs w:val="17"/>
        </w:rPr>
        <w:t xml:space="preserve">Součástí užití díla je oprávnění nakládat s tímto dílem v původní podobě i v podobě zpracované či jinak změněné, ve spojení s jiným dílem, či jej použít jako podklad pro zpracování dalších stupňů projektové dokumentace. </w:t>
      </w:r>
    </w:p>
    <w:bookmarkEnd w:id="49"/>
    <w:p w14:paraId="78630163" w14:textId="77777777" w:rsidR="00D37531" w:rsidRPr="00E627C9" w:rsidRDefault="00D37531" w:rsidP="00B218A1">
      <w:pPr>
        <w:spacing w:after="0"/>
        <w:ind w:firstLine="0"/>
        <w:rPr>
          <w:rFonts w:ascii="Segoe UI" w:hAnsi="Segoe UI" w:cs="Segoe UI"/>
          <w:color w:val="FF0000"/>
        </w:rPr>
      </w:pPr>
    </w:p>
    <w:sectPr w:rsidR="00D37531" w:rsidRPr="00E627C9" w:rsidSect="00B928BF"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1361" w:right="1274" w:bottom="1361" w:left="1361" w:header="510" w:footer="340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F11EDE" w14:textId="77777777" w:rsidR="0095546C" w:rsidRDefault="0095546C" w:rsidP="005C2B03">
      <w:r>
        <w:separator/>
      </w:r>
    </w:p>
    <w:p w14:paraId="7E39F20D" w14:textId="77777777" w:rsidR="0095546C" w:rsidRDefault="0095546C" w:rsidP="005C2B03"/>
    <w:p w14:paraId="1007E0E6" w14:textId="77777777" w:rsidR="0095546C" w:rsidRDefault="0095546C" w:rsidP="005C2B03"/>
  </w:endnote>
  <w:endnote w:type="continuationSeparator" w:id="0">
    <w:p w14:paraId="0482E82A" w14:textId="77777777" w:rsidR="0095546C" w:rsidRDefault="0095546C" w:rsidP="005C2B03">
      <w:r>
        <w:continuationSeparator/>
      </w:r>
    </w:p>
    <w:p w14:paraId="2D114EFA" w14:textId="77777777" w:rsidR="0095546C" w:rsidRDefault="0095546C" w:rsidP="005C2B03"/>
    <w:p w14:paraId="0C0F9DBF" w14:textId="77777777" w:rsidR="0095546C" w:rsidRDefault="0095546C" w:rsidP="005C2B0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0540C3" w14:textId="77777777" w:rsidR="001551C9" w:rsidRDefault="001551C9" w:rsidP="009C3A26">
    <w:pPr>
      <w:tabs>
        <w:tab w:val="left" w:pos="1345"/>
      </w:tabs>
      <w:ind w:firstLine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EB4C5F" w14:textId="77777777" w:rsidR="001551C9" w:rsidRDefault="001551C9" w:rsidP="00712916">
    <w:pPr>
      <w:pStyle w:val="Zpat"/>
      <w:ind w:firstLine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9552376"/>
      <w:docPartObj>
        <w:docPartGallery w:val="Page Numbers (Bottom of Page)"/>
        <w:docPartUnique/>
      </w:docPartObj>
    </w:sdtPr>
    <w:sdtContent>
      <w:p w14:paraId="5D05207B" w14:textId="4B24D63D" w:rsidR="00B928BF" w:rsidRDefault="00B928B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A868133" w14:textId="4D69E19B" w:rsidR="001551C9" w:rsidRPr="00712916" w:rsidRDefault="001551C9" w:rsidP="00B928BF">
    <w:pPr>
      <w:pStyle w:val="Zpat"/>
      <w:ind w:firstLine="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31"/>
      <w:gridCol w:w="4014"/>
      <w:gridCol w:w="2979"/>
    </w:tblGrid>
    <w:tr w:rsidR="001551C9" w:rsidRPr="0075000D" w14:paraId="574DD9B1" w14:textId="77777777" w:rsidTr="0078647A">
      <w:trPr>
        <w:trHeight w:val="133"/>
      </w:trPr>
      <w:tc>
        <w:tcPr>
          <w:tcW w:w="2331" w:type="dxa"/>
          <w:tcBorders>
            <w:top w:val="single" w:sz="4" w:space="0" w:color="auto"/>
          </w:tcBorders>
          <w:vAlign w:val="bottom"/>
        </w:tcPr>
        <w:p w14:paraId="33121C32" w14:textId="77777777" w:rsidR="001551C9" w:rsidRPr="0075000D" w:rsidRDefault="001551C9" w:rsidP="00712916">
          <w:pPr>
            <w:pStyle w:val="Zpat"/>
            <w:spacing w:after="0"/>
            <w:ind w:firstLine="0"/>
            <w:rPr>
              <w:rFonts w:ascii="Segoe UI" w:hAnsi="Segoe UI" w:cs="Segoe UI"/>
              <w:sz w:val="16"/>
            </w:rPr>
          </w:pPr>
          <w:r w:rsidRPr="0075000D">
            <w:rPr>
              <w:rFonts w:ascii="Segoe UI" w:hAnsi="Segoe UI" w:cs="Segoe UI"/>
              <w:sz w:val="16"/>
            </w:rPr>
            <w:t>Statika - Dynamika, s.r.o.</w:t>
          </w:r>
        </w:p>
      </w:tc>
      <w:tc>
        <w:tcPr>
          <w:tcW w:w="4014" w:type="dxa"/>
          <w:vMerge w:val="restart"/>
          <w:tcBorders>
            <w:top w:val="single" w:sz="4" w:space="0" w:color="auto"/>
          </w:tcBorders>
          <w:vAlign w:val="bottom"/>
        </w:tcPr>
        <w:p w14:paraId="58D08A25" w14:textId="77777777" w:rsidR="001551C9" w:rsidRPr="00E402F1" w:rsidRDefault="001551C9" w:rsidP="00712916">
          <w:pPr>
            <w:pStyle w:val="Zpat"/>
            <w:spacing w:after="0"/>
            <w:jc w:val="center"/>
          </w:pPr>
          <w:r>
            <w:rPr>
              <w:noProof/>
              <w:sz w:val="16"/>
            </w:rPr>
            <w:drawing>
              <wp:anchor distT="0" distB="0" distL="114300" distR="114300" simplePos="0" relativeHeight="251660288" behindDoc="1" locked="0" layoutInCell="1" allowOverlap="1" wp14:anchorId="55D3547C" wp14:editId="275CEB2C">
                <wp:simplePos x="2283357" y="9979117"/>
                <wp:positionH relativeFrom="margin">
                  <wp:align>center</wp:align>
                </wp:positionH>
                <wp:positionV relativeFrom="margin">
                  <wp:align>bottom</wp:align>
                </wp:positionV>
                <wp:extent cx="1228725" cy="290830"/>
                <wp:effectExtent l="0" t="0" r="9525" b="0"/>
                <wp:wrapSquare wrapText="bothSides"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male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28725" cy="2908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979" w:type="dxa"/>
          <w:vMerge w:val="restart"/>
          <w:tcBorders>
            <w:top w:val="single" w:sz="4" w:space="0" w:color="auto"/>
          </w:tcBorders>
          <w:vAlign w:val="bottom"/>
        </w:tcPr>
        <w:sdt>
          <w:sdtPr>
            <w:rPr>
              <w:rFonts w:ascii="Segoe UI" w:hAnsi="Segoe UI" w:cs="Segoe UI"/>
              <w:color w:val="808080" w:themeColor="background1" w:themeShade="80"/>
              <w:sz w:val="16"/>
            </w:rPr>
            <w:id w:val="718860276"/>
            <w:docPartObj>
              <w:docPartGallery w:val="Page Numbers (Top of Page)"/>
              <w:docPartUnique/>
            </w:docPartObj>
          </w:sdtPr>
          <w:sdtEndPr/>
          <w:sdtContent>
            <w:p w14:paraId="5350A16E" w14:textId="77777777" w:rsidR="001551C9" w:rsidRPr="0075000D" w:rsidRDefault="001551C9" w:rsidP="00712916">
              <w:pPr>
                <w:pStyle w:val="Zpat"/>
                <w:spacing w:after="0"/>
                <w:jc w:val="right"/>
                <w:rPr>
                  <w:rFonts w:ascii="Segoe UI" w:hAnsi="Segoe UI" w:cs="Segoe UI"/>
                  <w:sz w:val="16"/>
                </w:rPr>
              </w:pPr>
              <w:r w:rsidRPr="0075000D">
                <w:rPr>
                  <w:rFonts w:ascii="Segoe UI" w:hAnsi="Segoe UI" w:cs="Segoe UI"/>
                </w:rPr>
                <w:t xml:space="preserve">Stránka </w:t>
              </w:r>
              <w:r w:rsidRPr="0075000D">
                <w:rPr>
                  <w:rFonts w:ascii="Segoe UI" w:hAnsi="Segoe UI" w:cs="Segoe UI"/>
                </w:rPr>
                <w:fldChar w:fldCharType="begin"/>
              </w:r>
              <w:r w:rsidRPr="0075000D">
                <w:rPr>
                  <w:rFonts w:ascii="Segoe UI" w:hAnsi="Segoe UI" w:cs="Segoe UI"/>
                </w:rPr>
                <w:instrText xml:space="preserve"> PAGE  </w:instrText>
              </w:r>
              <w:r w:rsidRPr="0075000D">
                <w:rPr>
                  <w:rFonts w:ascii="Segoe UI" w:hAnsi="Segoe UI" w:cs="Segoe UI"/>
                </w:rPr>
                <w:fldChar w:fldCharType="separate"/>
              </w:r>
              <w:r>
                <w:rPr>
                  <w:rFonts w:ascii="Segoe UI" w:hAnsi="Segoe UI" w:cs="Segoe UI"/>
                  <w:noProof/>
                </w:rPr>
                <w:t>1</w:t>
              </w:r>
              <w:r w:rsidRPr="0075000D">
                <w:rPr>
                  <w:rFonts w:ascii="Segoe UI" w:hAnsi="Segoe UI" w:cs="Segoe UI"/>
                </w:rPr>
                <w:fldChar w:fldCharType="end"/>
              </w:r>
              <w:r w:rsidRPr="0075000D">
                <w:rPr>
                  <w:rFonts w:ascii="Segoe UI" w:hAnsi="Segoe UI" w:cs="Segoe UI"/>
                </w:rPr>
                <w:t xml:space="preserve"> z </w:t>
              </w:r>
              <w:r w:rsidRPr="0075000D">
                <w:rPr>
                  <w:rFonts w:ascii="Segoe UI" w:hAnsi="Segoe UI" w:cs="Segoe UI"/>
                </w:rPr>
                <w:fldChar w:fldCharType="begin"/>
              </w:r>
              <w:r w:rsidRPr="0075000D">
                <w:rPr>
                  <w:rFonts w:ascii="Segoe UI" w:hAnsi="Segoe UI" w:cs="Segoe UI"/>
                </w:rPr>
                <w:instrText>NUMPAGES</w:instrText>
              </w:r>
              <w:r w:rsidRPr="0075000D">
                <w:rPr>
                  <w:rFonts w:ascii="Segoe UI" w:hAnsi="Segoe UI" w:cs="Segoe UI"/>
                </w:rPr>
                <w:fldChar w:fldCharType="separate"/>
              </w:r>
              <w:r>
                <w:rPr>
                  <w:rFonts w:ascii="Segoe UI" w:hAnsi="Segoe UI" w:cs="Segoe UI"/>
                  <w:noProof/>
                </w:rPr>
                <w:t>11</w:t>
              </w:r>
              <w:r w:rsidRPr="0075000D">
                <w:rPr>
                  <w:rFonts w:ascii="Segoe UI" w:hAnsi="Segoe UI" w:cs="Segoe UI"/>
                </w:rPr>
                <w:fldChar w:fldCharType="end"/>
              </w:r>
            </w:p>
          </w:sdtContent>
        </w:sdt>
      </w:tc>
    </w:tr>
    <w:tr w:rsidR="001551C9" w:rsidRPr="0075000D" w14:paraId="109B4903" w14:textId="77777777" w:rsidTr="0078647A">
      <w:trPr>
        <w:trHeight w:val="204"/>
      </w:trPr>
      <w:tc>
        <w:tcPr>
          <w:tcW w:w="2331" w:type="dxa"/>
          <w:vAlign w:val="bottom"/>
        </w:tcPr>
        <w:p w14:paraId="60A5483F" w14:textId="77777777" w:rsidR="001551C9" w:rsidRPr="0075000D" w:rsidRDefault="001551C9" w:rsidP="00712916">
          <w:pPr>
            <w:pStyle w:val="Zpat"/>
            <w:spacing w:after="0"/>
            <w:ind w:firstLine="0"/>
            <w:rPr>
              <w:rFonts w:ascii="Segoe UI" w:hAnsi="Segoe UI" w:cs="Segoe UI"/>
              <w:sz w:val="16"/>
            </w:rPr>
          </w:pPr>
          <w:r>
            <w:rPr>
              <w:rFonts w:ascii="Segoe UI" w:hAnsi="Segoe UI" w:cs="Segoe UI"/>
              <w:sz w:val="16"/>
            </w:rPr>
            <w:t>květen 2017</w:t>
          </w:r>
        </w:p>
      </w:tc>
      <w:tc>
        <w:tcPr>
          <w:tcW w:w="4014" w:type="dxa"/>
          <w:vMerge/>
          <w:vAlign w:val="bottom"/>
        </w:tcPr>
        <w:p w14:paraId="3FD176C6" w14:textId="77777777" w:rsidR="001551C9" w:rsidRPr="00E402F1" w:rsidRDefault="001551C9" w:rsidP="00712916">
          <w:pPr>
            <w:pStyle w:val="Zpat"/>
            <w:spacing w:after="0"/>
          </w:pPr>
        </w:p>
      </w:tc>
      <w:tc>
        <w:tcPr>
          <w:tcW w:w="2979" w:type="dxa"/>
          <w:vMerge/>
          <w:vAlign w:val="bottom"/>
        </w:tcPr>
        <w:p w14:paraId="61C65442" w14:textId="77777777" w:rsidR="001551C9" w:rsidRPr="0075000D" w:rsidRDefault="001551C9" w:rsidP="00712916">
          <w:pPr>
            <w:pStyle w:val="Zpat"/>
            <w:spacing w:after="0"/>
            <w:rPr>
              <w:rFonts w:ascii="Segoe UI" w:hAnsi="Segoe UI" w:cs="Segoe UI"/>
            </w:rPr>
          </w:pPr>
        </w:p>
      </w:tc>
    </w:tr>
  </w:tbl>
  <w:p w14:paraId="304CB42F" w14:textId="77777777" w:rsidR="001551C9" w:rsidRDefault="001551C9" w:rsidP="00712916">
    <w:pPr>
      <w:pStyle w:val="Zpat"/>
      <w:ind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DAB72E" w14:textId="77777777" w:rsidR="0095546C" w:rsidRDefault="0095546C" w:rsidP="005C2B03">
      <w:r>
        <w:separator/>
      </w:r>
    </w:p>
    <w:p w14:paraId="0BB2338F" w14:textId="77777777" w:rsidR="0095546C" w:rsidRDefault="0095546C" w:rsidP="005C2B03"/>
    <w:p w14:paraId="4E70B23D" w14:textId="77777777" w:rsidR="0095546C" w:rsidRDefault="0095546C" w:rsidP="005C2B03"/>
  </w:footnote>
  <w:footnote w:type="continuationSeparator" w:id="0">
    <w:p w14:paraId="50FC7322" w14:textId="77777777" w:rsidR="0095546C" w:rsidRDefault="0095546C" w:rsidP="005C2B03">
      <w:r>
        <w:continuationSeparator/>
      </w:r>
    </w:p>
    <w:p w14:paraId="7FD9B84A" w14:textId="77777777" w:rsidR="0095546C" w:rsidRDefault="0095546C" w:rsidP="005C2B03"/>
    <w:p w14:paraId="5E7FE006" w14:textId="77777777" w:rsidR="0095546C" w:rsidRDefault="0095546C" w:rsidP="005C2B0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84F394" w14:textId="77777777" w:rsidR="001551C9" w:rsidRDefault="001551C9" w:rsidP="0060759F">
    <w:pPr>
      <w:pStyle w:val="Zhlav"/>
      <w:tabs>
        <w:tab w:val="clear" w:pos="4536"/>
        <w:tab w:val="clear" w:pos="9072"/>
        <w:tab w:val="left" w:pos="432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Ind w:w="-17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418"/>
      <w:gridCol w:w="5670"/>
      <w:gridCol w:w="993"/>
      <w:gridCol w:w="1495"/>
    </w:tblGrid>
    <w:tr w:rsidR="001551C9" w:rsidRPr="0075000D" w14:paraId="0E8464F5" w14:textId="77777777" w:rsidTr="0078647A">
      <w:tc>
        <w:tcPr>
          <w:tcW w:w="1418" w:type="dxa"/>
        </w:tcPr>
        <w:p w14:paraId="4D135AC4" w14:textId="77777777" w:rsidR="001551C9" w:rsidRPr="0075000D" w:rsidRDefault="001551C9" w:rsidP="0078647A">
          <w:pPr>
            <w:pStyle w:val="Zhlav"/>
            <w:spacing w:after="0"/>
            <w:ind w:left="-708"/>
            <w:jc w:val="left"/>
            <w:rPr>
              <w:rFonts w:ascii="Segoe UI Light" w:hAnsi="Segoe UI Light"/>
              <w:sz w:val="16"/>
            </w:rPr>
          </w:pPr>
          <w:r w:rsidRPr="0075000D">
            <w:rPr>
              <w:rFonts w:ascii="Segoe UI Light" w:hAnsi="Segoe UI Light"/>
              <w:sz w:val="16"/>
            </w:rPr>
            <w:t>název akce:</w:t>
          </w:r>
        </w:p>
      </w:tc>
      <w:tc>
        <w:tcPr>
          <w:tcW w:w="5670" w:type="dxa"/>
        </w:tcPr>
        <w:p w14:paraId="7A8E009E" w14:textId="77777777" w:rsidR="001551C9" w:rsidRPr="0075000D" w:rsidRDefault="001551C9" w:rsidP="0078647A">
          <w:pPr>
            <w:pStyle w:val="Zhlav"/>
            <w:spacing w:after="0"/>
            <w:ind w:firstLine="0"/>
            <w:rPr>
              <w:rFonts w:ascii="Segoe UI Light" w:hAnsi="Segoe UI Light"/>
              <w:sz w:val="16"/>
              <w:szCs w:val="16"/>
            </w:rPr>
          </w:pPr>
          <w:r>
            <w:rPr>
              <w:rFonts w:ascii="Segoe UI Light" w:hAnsi="Segoe UI Light" w:cs="Segoe UI"/>
              <w:sz w:val="16"/>
              <w:szCs w:val="16"/>
            </w:rPr>
            <w:t xml:space="preserve">DEMOLICE </w:t>
          </w:r>
          <w:r w:rsidR="00733EBE">
            <w:rPr>
              <w:rFonts w:ascii="Segoe UI Light" w:hAnsi="Segoe UI Light" w:cs="Segoe UI"/>
              <w:sz w:val="16"/>
              <w:szCs w:val="16"/>
            </w:rPr>
            <w:t>STÁVAJÍCÍCH OBJEKTŮ</w:t>
          </w:r>
        </w:p>
      </w:tc>
      <w:tc>
        <w:tcPr>
          <w:tcW w:w="993" w:type="dxa"/>
        </w:tcPr>
        <w:p w14:paraId="34BAB16C" w14:textId="77777777" w:rsidR="001551C9" w:rsidRPr="0075000D" w:rsidRDefault="001551C9" w:rsidP="0078647A">
          <w:pPr>
            <w:pStyle w:val="Zhlav"/>
            <w:spacing w:after="0"/>
            <w:ind w:left="-708"/>
            <w:rPr>
              <w:rFonts w:ascii="Segoe UI Light" w:hAnsi="Segoe UI Light"/>
              <w:sz w:val="16"/>
            </w:rPr>
          </w:pPr>
          <w:r w:rsidRPr="0075000D">
            <w:rPr>
              <w:rFonts w:ascii="Segoe UI Light" w:hAnsi="Segoe UI Light"/>
              <w:sz w:val="16"/>
            </w:rPr>
            <w:t>dokument</w:t>
          </w:r>
        </w:p>
      </w:tc>
      <w:tc>
        <w:tcPr>
          <w:tcW w:w="1495" w:type="dxa"/>
        </w:tcPr>
        <w:p w14:paraId="7935582B" w14:textId="77777777" w:rsidR="001551C9" w:rsidRPr="0075000D" w:rsidRDefault="001551C9" w:rsidP="0033410F">
          <w:pPr>
            <w:pStyle w:val="Zhlav"/>
            <w:spacing w:after="0"/>
            <w:ind w:left="-708"/>
            <w:rPr>
              <w:rFonts w:ascii="Segoe UI Light" w:hAnsi="Segoe UI Light"/>
              <w:sz w:val="16"/>
            </w:rPr>
          </w:pPr>
          <w:r>
            <w:rPr>
              <w:rFonts w:ascii="Segoe UI Light" w:hAnsi="Segoe UI Light"/>
              <w:sz w:val="16"/>
            </w:rPr>
            <w:t>Průvodní zpráva</w:t>
          </w:r>
        </w:p>
      </w:tc>
    </w:tr>
    <w:tr w:rsidR="001551C9" w:rsidRPr="0075000D" w14:paraId="375D932A" w14:textId="77777777" w:rsidTr="0078647A">
      <w:trPr>
        <w:trHeight w:val="141"/>
      </w:trPr>
      <w:tc>
        <w:tcPr>
          <w:tcW w:w="1418" w:type="dxa"/>
          <w:tcBorders>
            <w:bottom w:val="single" w:sz="4" w:space="0" w:color="auto"/>
          </w:tcBorders>
        </w:tcPr>
        <w:p w14:paraId="0821BDE2" w14:textId="77777777" w:rsidR="001551C9" w:rsidRPr="0075000D" w:rsidRDefault="001551C9" w:rsidP="0078647A">
          <w:pPr>
            <w:pStyle w:val="Zhlav"/>
            <w:spacing w:after="0"/>
            <w:ind w:left="-708"/>
            <w:jc w:val="left"/>
            <w:rPr>
              <w:rFonts w:ascii="Segoe UI Light" w:hAnsi="Segoe UI Light"/>
              <w:sz w:val="16"/>
            </w:rPr>
          </w:pPr>
          <w:r w:rsidRPr="0075000D">
            <w:rPr>
              <w:rFonts w:ascii="Segoe UI Light" w:hAnsi="Segoe UI Light"/>
              <w:sz w:val="16"/>
            </w:rPr>
            <w:t>zakázkové číslo</w:t>
          </w:r>
        </w:p>
      </w:tc>
      <w:tc>
        <w:tcPr>
          <w:tcW w:w="5670" w:type="dxa"/>
          <w:tcBorders>
            <w:bottom w:val="single" w:sz="4" w:space="0" w:color="auto"/>
          </w:tcBorders>
        </w:tcPr>
        <w:p w14:paraId="117E4765" w14:textId="77777777" w:rsidR="001551C9" w:rsidRPr="0075000D" w:rsidRDefault="00A02C29" w:rsidP="00C33F68">
          <w:pPr>
            <w:pStyle w:val="Zhlav"/>
            <w:spacing w:after="0"/>
            <w:ind w:left="-708"/>
            <w:rPr>
              <w:rFonts w:ascii="Segoe UI Light" w:hAnsi="Segoe UI Light"/>
              <w:sz w:val="16"/>
            </w:rPr>
          </w:pPr>
          <w:r>
            <w:rPr>
              <w:rFonts w:ascii="Segoe UI Light" w:hAnsi="Segoe UI Light"/>
              <w:sz w:val="16"/>
            </w:rPr>
            <w:t xml:space="preserve">18 – 143 </w:t>
          </w:r>
          <w:r w:rsidR="00733EBE">
            <w:rPr>
              <w:rFonts w:ascii="Segoe UI Light" w:hAnsi="Segoe UI Light"/>
              <w:sz w:val="16"/>
            </w:rPr>
            <w:t>–</w:t>
          </w:r>
          <w:r>
            <w:rPr>
              <w:rFonts w:ascii="Segoe UI Light" w:hAnsi="Segoe UI Light"/>
              <w:sz w:val="16"/>
            </w:rPr>
            <w:t xml:space="preserve"> 17</w:t>
          </w:r>
          <w:r w:rsidR="00733EBE">
            <w:rPr>
              <w:rFonts w:ascii="Segoe UI Light" w:hAnsi="Segoe UI Light"/>
              <w:sz w:val="16"/>
            </w:rPr>
            <w:t xml:space="preserve"> -</w:t>
          </w:r>
          <w:r w:rsidR="00667EA2">
            <w:rPr>
              <w:rFonts w:ascii="Segoe UI Light" w:hAnsi="Segoe UI Light"/>
              <w:sz w:val="16"/>
            </w:rPr>
            <w:t>1.6</w:t>
          </w:r>
        </w:p>
      </w:tc>
      <w:tc>
        <w:tcPr>
          <w:tcW w:w="993" w:type="dxa"/>
          <w:tcBorders>
            <w:bottom w:val="single" w:sz="4" w:space="0" w:color="auto"/>
          </w:tcBorders>
        </w:tcPr>
        <w:p w14:paraId="34859B53" w14:textId="77777777" w:rsidR="001551C9" w:rsidRPr="0075000D" w:rsidRDefault="001551C9" w:rsidP="0078647A">
          <w:pPr>
            <w:pStyle w:val="Zhlav"/>
            <w:spacing w:after="0"/>
            <w:ind w:left="-708"/>
            <w:rPr>
              <w:rFonts w:ascii="Segoe UI Light" w:hAnsi="Segoe UI Light"/>
              <w:sz w:val="16"/>
            </w:rPr>
          </w:pPr>
          <w:r w:rsidRPr="0075000D">
            <w:rPr>
              <w:rFonts w:ascii="Segoe UI Light" w:hAnsi="Segoe UI Light"/>
              <w:sz w:val="16"/>
            </w:rPr>
            <w:t>označení</w:t>
          </w:r>
        </w:p>
      </w:tc>
      <w:tc>
        <w:tcPr>
          <w:tcW w:w="1495" w:type="dxa"/>
          <w:tcBorders>
            <w:bottom w:val="single" w:sz="4" w:space="0" w:color="auto"/>
          </w:tcBorders>
        </w:tcPr>
        <w:p w14:paraId="04A48A62" w14:textId="77777777" w:rsidR="001551C9" w:rsidRPr="0075000D" w:rsidRDefault="001551C9" w:rsidP="0078647A">
          <w:pPr>
            <w:pStyle w:val="Zhlav"/>
            <w:spacing w:after="0"/>
            <w:ind w:left="-708"/>
            <w:rPr>
              <w:rFonts w:ascii="Segoe UI Light" w:hAnsi="Segoe UI Light"/>
              <w:sz w:val="16"/>
            </w:rPr>
          </w:pPr>
          <w:r>
            <w:rPr>
              <w:rFonts w:ascii="Segoe UI Light" w:hAnsi="Segoe UI Light"/>
              <w:sz w:val="16"/>
            </w:rPr>
            <w:t>A</w:t>
          </w:r>
        </w:p>
      </w:tc>
    </w:tr>
  </w:tbl>
  <w:p w14:paraId="1BE389A0" w14:textId="77777777" w:rsidR="001551C9" w:rsidRDefault="001551C9" w:rsidP="0060759F">
    <w:pPr>
      <w:pStyle w:val="Zhlav"/>
      <w:tabs>
        <w:tab w:val="clear" w:pos="4536"/>
        <w:tab w:val="clear" w:pos="9072"/>
        <w:tab w:val="left" w:pos="4320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Ind w:w="-17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418"/>
      <w:gridCol w:w="5670"/>
      <w:gridCol w:w="993"/>
      <w:gridCol w:w="1495"/>
    </w:tblGrid>
    <w:tr w:rsidR="001551C9" w:rsidRPr="0075000D" w14:paraId="07F013D9" w14:textId="77777777" w:rsidTr="0078647A">
      <w:tc>
        <w:tcPr>
          <w:tcW w:w="1418" w:type="dxa"/>
        </w:tcPr>
        <w:p w14:paraId="58A39EA7" w14:textId="77777777" w:rsidR="001551C9" w:rsidRPr="0075000D" w:rsidRDefault="001551C9" w:rsidP="00712916">
          <w:pPr>
            <w:pStyle w:val="Zhlav"/>
            <w:spacing w:after="0"/>
            <w:ind w:left="-708"/>
            <w:jc w:val="left"/>
            <w:rPr>
              <w:rFonts w:ascii="Segoe UI Light" w:hAnsi="Segoe UI Light"/>
              <w:sz w:val="16"/>
            </w:rPr>
          </w:pPr>
          <w:r w:rsidRPr="0075000D">
            <w:rPr>
              <w:rFonts w:ascii="Segoe UI Light" w:hAnsi="Segoe UI Light"/>
              <w:sz w:val="16"/>
            </w:rPr>
            <w:t>název akce:</w:t>
          </w:r>
        </w:p>
      </w:tc>
      <w:tc>
        <w:tcPr>
          <w:tcW w:w="5670" w:type="dxa"/>
        </w:tcPr>
        <w:p w14:paraId="180A495B" w14:textId="77777777" w:rsidR="001551C9" w:rsidRPr="0075000D" w:rsidRDefault="001551C9" w:rsidP="00712916">
          <w:pPr>
            <w:pStyle w:val="Zhlav"/>
            <w:spacing w:after="0"/>
            <w:ind w:firstLine="0"/>
            <w:rPr>
              <w:rFonts w:ascii="Segoe UI Light" w:hAnsi="Segoe UI Light"/>
              <w:sz w:val="16"/>
              <w:szCs w:val="16"/>
            </w:rPr>
          </w:pPr>
          <w:r>
            <w:rPr>
              <w:rFonts w:ascii="Segoe UI Light" w:hAnsi="Segoe UI Light" w:cs="Segoe UI"/>
              <w:sz w:val="16"/>
              <w:szCs w:val="16"/>
            </w:rPr>
            <w:t>REKONSTRUKCE BUDOVY “D“</w:t>
          </w:r>
        </w:p>
      </w:tc>
      <w:tc>
        <w:tcPr>
          <w:tcW w:w="993" w:type="dxa"/>
        </w:tcPr>
        <w:p w14:paraId="5DACF5FC" w14:textId="77777777" w:rsidR="001551C9" w:rsidRPr="0075000D" w:rsidRDefault="001551C9" w:rsidP="00712916">
          <w:pPr>
            <w:pStyle w:val="Zhlav"/>
            <w:spacing w:after="0"/>
            <w:ind w:left="-708"/>
            <w:rPr>
              <w:rFonts w:ascii="Segoe UI Light" w:hAnsi="Segoe UI Light"/>
              <w:sz w:val="16"/>
            </w:rPr>
          </w:pPr>
          <w:r w:rsidRPr="0075000D">
            <w:rPr>
              <w:rFonts w:ascii="Segoe UI Light" w:hAnsi="Segoe UI Light"/>
              <w:sz w:val="16"/>
            </w:rPr>
            <w:t>dokument</w:t>
          </w:r>
        </w:p>
      </w:tc>
      <w:tc>
        <w:tcPr>
          <w:tcW w:w="1495" w:type="dxa"/>
        </w:tcPr>
        <w:p w14:paraId="4F659ACA" w14:textId="77777777" w:rsidR="001551C9" w:rsidRPr="0075000D" w:rsidRDefault="001551C9" w:rsidP="00712916">
          <w:pPr>
            <w:pStyle w:val="Zhlav"/>
            <w:spacing w:after="0"/>
            <w:ind w:left="-708"/>
            <w:rPr>
              <w:rFonts w:ascii="Segoe UI Light" w:hAnsi="Segoe UI Light"/>
              <w:sz w:val="16"/>
            </w:rPr>
          </w:pPr>
          <w:r>
            <w:rPr>
              <w:rFonts w:ascii="Segoe UI Light" w:hAnsi="Segoe UI Light"/>
              <w:sz w:val="16"/>
            </w:rPr>
            <w:t>Průvodní zpráva</w:t>
          </w:r>
        </w:p>
      </w:tc>
    </w:tr>
    <w:tr w:rsidR="001551C9" w:rsidRPr="0075000D" w14:paraId="16FAE881" w14:textId="77777777" w:rsidTr="0078647A">
      <w:trPr>
        <w:trHeight w:val="141"/>
      </w:trPr>
      <w:tc>
        <w:tcPr>
          <w:tcW w:w="1418" w:type="dxa"/>
          <w:tcBorders>
            <w:bottom w:val="single" w:sz="4" w:space="0" w:color="auto"/>
          </w:tcBorders>
        </w:tcPr>
        <w:p w14:paraId="203624DB" w14:textId="77777777" w:rsidR="001551C9" w:rsidRPr="0075000D" w:rsidRDefault="001551C9" w:rsidP="00712916">
          <w:pPr>
            <w:pStyle w:val="Zhlav"/>
            <w:spacing w:after="0"/>
            <w:ind w:left="-708"/>
            <w:jc w:val="left"/>
            <w:rPr>
              <w:rFonts w:ascii="Segoe UI Light" w:hAnsi="Segoe UI Light"/>
              <w:sz w:val="16"/>
            </w:rPr>
          </w:pPr>
          <w:r w:rsidRPr="0075000D">
            <w:rPr>
              <w:rFonts w:ascii="Segoe UI Light" w:hAnsi="Segoe UI Light"/>
              <w:sz w:val="16"/>
            </w:rPr>
            <w:t>zakázkové číslo</w:t>
          </w:r>
        </w:p>
      </w:tc>
      <w:tc>
        <w:tcPr>
          <w:tcW w:w="5670" w:type="dxa"/>
          <w:tcBorders>
            <w:bottom w:val="single" w:sz="4" w:space="0" w:color="auto"/>
          </w:tcBorders>
        </w:tcPr>
        <w:p w14:paraId="5830A1CD" w14:textId="77777777" w:rsidR="001551C9" w:rsidRPr="0075000D" w:rsidRDefault="001551C9" w:rsidP="00712916">
          <w:pPr>
            <w:pStyle w:val="Zhlav"/>
            <w:spacing w:after="0"/>
            <w:ind w:left="-708"/>
            <w:rPr>
              <w:rFonts w:ascii="Segoe UI Light" w:hAnsi="Segoe UI Light"/>
              <w:sz w:val="16"/>
            </w:rPr>
          </w:pPr>
          <w:r>
            <w:rPr>
              <w:rFonts w:ascii="Segoe UI Light" w:hAnsi="Segoe UI Light"/>
              <w:sz w:val="16"/>
            </w:rPr>
            <w:t>17 – 134 – 4 - 4</w:t>
          </w:r>
        </w:p>
      </w:tc>
      <w:tc>
        <w:tcPr>
          <w:tcW w:w="993" w:type="dxa"/>
          <w:tcBorders>
            <w:bottom w:val="single" w:sz="4" w:space="0" w:color="auto"/>
          </w:tcBorders>
        </w:tcPr>
        <w:p w14:paraId="5CBC10CF" w14:textId="77777777" w:rsidR="001551C9" w:rsidRPr="0075000D" w:rsidRDefault="001551C9" w:rsidP="00712916">
          <w:pPr>
            <w:pStyle w:val="Zhlav"/>
            <w:spacing w:after="0"/>
            <w:ind w:left="-708"/>
            <w:rPr>
              <w:rFonts w:ascii="Segoe UI Light" w:hAnsi="Segoe UI Light"/>
              <w:sz w:val="16"/>
            </w:rPr>
          </w:pPr>
          <w:r w:rsidRPr="0075000D">
            <w:rPr>
              <w:rFonts w:ascii="Segoe UI Light" w:hAnsi="Segoe UI Light"/>
              <w:sz w:val="16"/>
            </w:rPr>
            <w:t>označení</w:t>
          </w:r>
        </w:p>
      </w:tc>
      <w:tc>
        <w:tcPr>
          <w:tcW w:w="1495" w:type="dxa"/>
          <w:tcBorders>
            <w:bottom w:val="single" w:sz="4" w:space="0" w:color="auto"/>
          </w:tcBorders>
        </w:tcPr>
        <w:p w14:paraId="35DDBF26" w14:textId="77777777" w:rsidR="001551C9" w:rsidRPr="0075000D" w:rsidRDefault="001551C9" w:rsidP="00712916">
          <w:pPr>
            <w:pStyle w:val="Zhlav"/>
            <w:spacing w:after="0"/>
            <w:ind w:left="-708"/>
            <w:rPr>
              <w:rFonts w:ascii="Segoe UI Light" w:hAnsi="Segoe UI Light"/>
              <w:sz w:val="16"/>
            </w:rPr>
          </w:pPr>
          <w:r>
            <w:rPr>
              <w:rFonts w:ascii="Segoe UI Light" w:hAnsi="Segoe UI Light"/>
              <w:sz w:val="16"/>
            </w:rPr>
            <w:t>A</w:t>
          </w:r>
        </w:p>
      </w:tc>
    </w:tr>
  </w:tbl>
  <w:p w14:paraId="32B64C38" w14:textId="77777777" w:rsidR="001551C9" w:rsidRDefault="001551C9" w:rsidP="0071291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862FB"/>
    <w:multiLevelType w:val="hybridMultilevel"/>
    <w:tmpl w:val="298E78E2"/>
    <w:lvl w:ilvl="0" w:tplc="6D501940">
      <w:start w:val="18"/>
      <w:numFmt w:val="bullet"/>
      <w:lvlText w:val="-"/>
      <w:lvlJc w:val="left"/>
      <w:pPr>
        <w:ind w:left="1428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B60104D"/>
    <w:multiLevelType w:val="hybridMultilevel"/>
    <w:tmpl w:val="E69CAB86"/>
    <w:lvl w:ilvl="0" w:tplc="FEB8933C">
      <w:numFmt w:val="bullet"/>
      <w:lvlText w:val="-"/>
      <w:lvlJc w:val="left"/>
      <w:pPr>
        <w:ind w:left="2062" w:hanging="360"/>
      </w:pPr>
      <w:rPr>
        <w:rFonts w:ascii="Segoe UI" w:eastAsia="Times New Roman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2" w15:restartNumberingAfterBreak="0">
    <w:nsid w:val="0EBE41B6"/>
    <w:multiLevelType w:val="multilevel"/>
    <w:tmpl w:val="631ECCD6"/>
    <w:lvl w:ilvl="0">
      <w:start w:val="1"/>
      <w:numFmt w:val="decimal"/>
      <w:lvlText w:val="[%1]"/>
      <w:lvlJc w:val="left"/>
      <w:pPr>
        <w:ind w:left="720" w:hanging="360"/>
      </w:pPr>
      <w:rPr>
        <w:rFonts w:ascii="Calibri" w:hAnsi="Calibri" w:hint="default"/>
        <w:b w:val="0"/>
        <w:i w:val="0"/>
        <w:sz w:val="20"/>
      </w:rPr>
    </w:lvl>
    <w:lvl w:ilvl="1">
      <w:start w:val="1"/>
      <w:numFmt w:val="decimal"/>
      <w:lvlText w:val="%1.%2)"/>
      <w:lvlJc w:val="left"/>
      <w:pPr>
        <w:ind w:left="1559" w:hanging="479"/>
      </w:pPr>
      <w:rPr>
        <w:rFonts w:ascii="Calibri" w:hAnsi="Calibri" w:hint="default"/>
        <w:caps w:val="0"/>
        <w:sz w:val="22"/>
      </w:rPr>
    </w:lvl>
    <w:lvl w:ilvl="2">
      <w:start w:val="1"/>
      <w:numFmt w:val="decimal"/>
      <w:lvlText w:val="%1.%2.%3)"/>
      <w:lvlJc w:val="right"/>
      <w:pPr>
        <w:ind w:left="2160" w:hanging="180"/>
      </w:pPr>
      <w:rPr>
        <w:rFonts w:ascii="Calibri" w:hAnsi="Calibri" w:hint="default"/>
        <w:sz w:val="22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FE56E0D"/>
    <w:multiLevelType w:val="hybridMultilevel"/>
    <w:tmpl w:val="EE7CC600"/>
    <w:lvl w:ilvl="0" w:tplc="04050001">
      <w:start w:val="14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sz w:val="20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084EB9"/>
    <w:multiLevelType w:val="multilevel"/>
    <w:tmpl w:val="1B305F5A"/>
    <w:numStyleLink w:val="SD-Prvodnzprva"/>
  </w:abstractNum>
  <w:abstractNum w:abstractNumId="5" w15:restartNumberingAfterBreak="0">
    <w:nsid w:val="1AB302CA"/>
    <w:multiLevelType w:val="multilevel"/>
    <w:tmpl w:val="1B305F5A"/>
    <w:numStyleLink w:val="SD-Prvodnzprva"/>
  </w:abstractNum>
  <w:abstractNum w:abstractNumId="6" w15:restartNumberingAfterBreak="0">
    <w:nsid w:val="1CE22F87"/>
    <w:multiLevelType w:val="hybridMultilevel"/>
    <w:tmpl w:val="BC8A8DD4"/>
    <w:lvl w:ilvl="0" w:tplc="D746334E">
      <w:start w:val="8"/>
      <w:numFmt w:val="bullet"/>
      <w:lvlText w:val="-"/>
      <w:lvlJc w:val="left"/>
      <w:pPr>
        <w:ind w:left="1068" w:hanging="360"/>
      </w:pPr>
      <w:rPr>
        <w:rFonts w:ascii="Segoe UI" w:eastAsia="Times New Roman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3553B94"/>
    <w:multiLevelType w:val="multilevel"/>
    <w:tmpl w:val="7E389AE6"/>
    <w:lvl w:ilvl="0">
      <w:start w:val="1"/>
      <w:numFmt w:val="upperLetter"/>
      <w:pStyle w:val="Moje1"/>
      <w:lvlText w:val="%1.1 - 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3"/>
      <w:numFmt w:val="decimal"/>
      <w:pStyle w:val="Moje2"/>
      <w:lvlText w:val="%1.1.%2."/>
      <w:lvlJc w:val="left"/>
      <w:pPr>
        <w:ind w:left="792" w:hanging="432"/>
      </w:pPr>
      <w:rPr>
        <w:rFonts w:cs="Times New Roman" w:hint="default"/>
        <w:bCs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effect w:val="none"/>
        <w:vertAlign w:val="baseline"/>
        <w:em w:val="none"/>
      </w:rPr>
    </w:lvl>
    <w:lvl w:ilvl="2">
      <w:start w:val="3"/>
      <w:numFmt w:val="lowerLetter"/>
      <w:pStyle w:val="Moje3"/>
      <w:lvlText w:val="%3)"/>
      <w:lvlJc w:val="left"/>
      <w:pPr>
        <w:ind w:left="1224" w:hanging="50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3">
      <w:start w:val="2"/>
      <w:numFmt w:val="decimal"/>
      <w:lvlRestart w:val="1"/>
      <w:pStyle w:val="Moje4"/>
      <w:lvlText w:val="%1.%4 - "/>
      <w:lvlJc w:val="left"/>
      <w:pPr>
        <w:ind w:left="499" w:hanging="35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4">
      <w:start w:val="1"/>
      <w:numFmt w:val="decimal"/>
      <w:lvlText w:val="%1.1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38B437C"/>
    <w:multiLevelType w:val="multilevel"/>
    <w:tmpl w:val="F0F0B354"/>
    <w:lvl w:ilvl="0">
      <w:start w:val="1"/>
      <w:numFmt w:val="decimal"/>
      <w:lvlText w:val="A.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1 .%1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28C835A5"/>
    <w:multiLevelType w:val="multilevel"/>
    <w:tmpl w:val="1B305F5A"/>
    <w:styleLink w:val="SD-Prvodnzprva"/>
    <w:lvl w:ilvl="0">
      <w:start w:val="1"/>
      <w:numFmt w:val="decimal"/>
      <w:lvlText w:val="A.%1"/>
      <w:lvlJc w:val="left"/>
      <w:pPr>
        <w:ind w:left="2804" w:hanging="320"/>
      </w:pPr>
      <w:rPr>
        <w:rFonts w:ascii="Segoe UI" w:hAnsi="Segoe UI" w:hint="default"/>
        <w:b/>
        <w:i w:val="0"/>
        <w:caps/>
        <w:strike w:val="0"/>
        <w:dstrike w:val="0"/>
        <w:color w:val="auto"/>
        <w:sz w:val="28"/>
        <w:u w:val="none"/>
      </w:rPr>
    </w:lvl>
    <w:lvl w:ilvl="1">
      <w:start w:val="1"/>
      <w:numFmt w:val="decimal"/>
      <w:lvlText w:val="A.%1.%2"/>
      <w:lvlJc w:val="left"/>
      <w:pPr>
        <w:ind w:left="3683" w:hanging="479"/>
      </w:pPr>
      <w:rPr>
        <w:rFonts w:ascii="Segoe UI" w:hAnsi="Segoe UI" w:hint="default"/>
        <w:b/>
        <w:i w:val="0"/>
        <w:caps w:val="0"/>
        <w:sz w:val="24"/>
      </w:rPr>
    </w:lvl>
    <w:lvl w:ilvl="2">
      <w:start w:val="1"/>
      <w:numFmt w:val="lowerLetter"/>
      <w:lvlText w:val="%3)"/>
      <w:lvlJc w:val="right"/>
      <w:pPr>
        <w:ind w:left="4284" w:hanging="180"/>
      </w:pPr>
      <w:rPr>
        <w:rFonts w:ascii="Segoe UI" w:hAnsi="Segoe UI" w:hint="default"/>
        <w:b/>
        <w:i w:val="0"/>
        <w:sz w:val="20"/>
      </w:rPr>
    </w:lvl>
    <w:lvl w:ilvl="3">
      <w:start w:val="1"/>
      <w:numFmt w:val="decimal"/>
      <w:lvlText w:val="%4."/>
      <w:lvlJc w:val="left"/>
      <w:pPr>
        <w:ind w:left="50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7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8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04" w:hanging="180"/>
      </w:pPr>
      <w:rPr>
        <w:rFonts w:hint="default"/>
      </w:rPr>
    </w:lvl>
  </w:abstractNum>
  <w:abstractNum w:abstractNumId="10" w15:restartNumberingAfterBreak="0">
    <w:nsid w:val="2D1777F2"/>
    <w:multiLevelType w:val="multilevel"/>
    <w:tmpl w:val="D416064C"/>
    <w:lvl w:ilvl="0">
      <w:start w:val="1"/>
      <w:numFmt w:val="upperLetter"/>
      <w:lvlText w:val="%1.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2"/>
      <w:numFmt w:val="decimal"/>
      <w:lvlRestart w:val="0"/>
      <w:lvlText w:val="B.%2.%1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pStyle w:val="Nadpis3"/>
      <w:lvlText w:val="%3)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310A79A2"/>
    <w:multiLevelType w:val="hybridMultilevel"/>
    <w:tmpl w:val="2EBAFCB4"/>
    <w:lvl w:ilvl="0" w:tplc="6D501940">
      <w:start w:val="18"/>
      <w:numFmt w:val="bullet"/>
      <w:lvlText w:val="-"/>
      <w:lvlJc w:val="left"/>
      <w:pPr>
        <w:ind w:left="1428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387E7703"/>
    <w:multiLevelType w:val="multilevel"/>
    <w:tmpl w:val="01B84814"/>
    <w:lvl w:ilvl="0">
      <w:start w:val="1"/>
      <w:numFmt w:val="decimal"/>
      <w:lvlText w:val="[%1]"/>
      <w:lvlJc w:val="left"/>
      <w:pPr>
        <w:ind w:left="720" w:hanging="360"/>
      </w:pPr>
      <w:rPr>
        <w:rFonts w:ascii="Calibri" w:hAnsi="Calibri" w:hint="default"/>
        <w:b w:val="0"/>
        <w:i w:val="0"/>
        <w:sz w:val="20"/>
      </w:rPr>
    </w:lvl>
    <w:lvl w:ilvl="1">
      <w:start w:val="1"/>
      <w:numFmt w:val="decimal"/>
      <w:lvlText w:val="%1.%2)"/>
      <w:lvlJc w:val="left"/>
      <w:pPr>
        <w:ind w:left="1559" w:hanging="479"/>
      </w:pPr>
      <w:rPr>
        <w:rFonts w:ascii="Calibri" w:hAnsi="Calibri" w:hint="default"/>
        <w:caps w:val="0"/>
        <w:sz w:val="22"/>
      </w:rPr>
    </w:lvl>
    <w:lvl w:ilvl="2">
      <w:start w:val="1"/>
      <w:numFmt w:val="decimal"/>
      <w:lvlText w:val="%1.%2.%3)"/>
      <w:lvlJc w:val="right"/>
      <w:pPr>
        <w:ind w:left="2160" w:hanging="180"/>
      </w:pPr>
      <w:rPr>
        <w:rFonts w:ascii="Calibri" w:hAnsi="Calibri" w:hint="default"/>
        <w:sz w:val="22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AE80D0E"/>
    <w:multiLevelType w:val="multilevel"/>
    <w:tmpl w:val="81DA0C04"/>
    <w:lvl w:ilvl="0">
      <w:start w:val="1"/>
      <w:numFmt w:val="decimal"/>
      <w:pStyle w:val="Nadpis2"/>
      <w:lvlText w:val="D.1.%1"/>
      <w:lvlJc w:val="left"/>
      <w:pPr>
        <w:ind w:left="1144" w:hanging="360"/>
      </w:pPr>
      <w:rPr>
        <w:rFonts w:hint="default"/>
        <w:b/>
      </w:rPr>
    </w:lvl>
    <w:lvl w:ilvl="1">
      <w:start w:val="1"/>
      <w:numFmt w:val="none"/>
      <w:lvlText w:val=""/>
      <w:lvlJc w:val="left"/>
      <w:pPr>
        <w:ind w:left="18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3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7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04" w:hanging="180"/>
      </w:pPr>
      <w:rPr>
        <w:rFonts w:hint="default"/>
      </w:rPr>
    </w:lvl>
  </w:abstractNum>
  <w:abstractNum w:abstractNumId="14" w15:restartNumberingAfterBreak="0">
    <w:nsid w:val="3C346626"/>
    <w:multiLevelType w:val="hybridMultilevel"/>
    <w:tmpl w:val="BF8E636C"/>
    <w:lvl w:ilvl="0" w:tplc="D1DEBE44">
      <w:numFmt w:val="bullet"/>
      <w:lvlText w:val="-"/>
      <w:lvlJc w:val="left"/>
      <w:pPr>
        <w:ind w:left="2061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5" w15:restartNumberingAfterBreak="0">
    <w:nsid w:val="3E3C3E8B"/>
    <w:multiLevelType w:val="hybridMultilevel"/>
    <w:tmpl w:val="300492E4"/>
    <w:lvl w:ilvl="0" w:tplc="6D501940">
      <w:start w:val="18"/>
      <w:numFmt w:val="bullet"/>
      <w:lvlText w:val="-"/>
      <w:lvlJc w:val="left"/>
      <w:pPr>
        <w:ind w:left="1428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488718DA"/>
    <w:multiLevelType w:val="hybridMultilevel"/>
    <w:tmpl w:val="1D6ADF4E"/>
    <w:lvl w:ilvl="0" w:tplc="8EBAE218">
      <w:start w:val="1"/>
      <w:numFmt w:val="decimal"/>
      <w:lvlText w:val="[%1]"/>
      <w:lvlJc w:val="left"/>
      <w:pPr>
        <w:ind w:left="1428" w:hanging="360"/>
      </w:pPr>
      <w:rPr>
        <w:rFonts w:ascii="Calibri" w:hAnsi="Calibri" w:hint="default"/>
        <w:b w:val="0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522F29A4"/>
    <w:multiLevelType w:val="hybridMultilevel"/>
    <w:tmpl w:val="D7649A88"/>
    <w:lvl w:ilvl="0" w:tplc="9FE2495C">
      <w:numFmt w:val="bullet"/>
      <w:lvlText w:val="-"/>
      <w:lvlJc w:val="left"/>
      <w:pPr>
        <w:ind w:left="814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886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958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030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1102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174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246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318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3908" w:hanging="360"/>
      </w:pPr>
      <w:rPr>
        <w:rFonts w:ascii="Wingdings" w:hAnsi="Wingdings" w:hint="default"/>
      </w:rPr>
    </w:lvl>
  </w:abstractNum>
  <w:abstractNum w:abstractNumId="18" w15:restartNumberingAfterBreak="0">
    <w:nsid w:val="53DC5EED"/>
    <w:multiLevelType w:val="multilevel"/>
    <w:tmpl w:val="36CA65AA"/>
    <w:lvl w:ilvl="0">
      <w:start w:val="1"/>
      <w:numFmt w:val="decimal"/>
      <w:lvlText w:val="A.%1"/>
      <w:lvlJc w:val="left"/>
      <w:pPr>
        <w:ind w:left="2804" w:hanging="320"/>
      </w:pPr>
      <w:rPr>
        <w:rFonts w:ascii="Segoe UI" w:hAnsi="Segoe UI" w:hint="default"/>
        <w:b/>
        <w:i w:val="0"/>
        <w:caps/>
        <w:strike w:val="0"/>
        <w:dstrike w:val="0"/>
        <w:color w:val="auto"/>
        <w:sz w:val="28"/>
        <w:u w:val="none"/>
      </w:rPr>
    </w:lvl>
    <w:lvl w:ilvl="1">
      <w:start w:val="3"/>
      <w:numFmt w:val="decimal"/>
      <w:lvlText w:val="A.%1.%2"/>
      <w:lvlJc w:val="left"/>
      <w:pPr>
        <w:ind w:left="3683" w:hanging="479"/>
      </w:pPr>
      <w:rPr>
        <w:rFonts w:ascii="Segoe UI" w:hAnsi="Segoe UI" w:hint="default"/>
        <w:b/>
        <w:i w:val="0"/>
        <w:caps w:val="0"/>
        <w:sz w:val="24"/>
      </w:rPr>
    </w:lvl>
    <w:lvl w:ilvl="2">
      <w:start w:val="3"/>
      <w:numFmt w:val="lowerLetter"/>
      <w:lvlText w:val="%3)"/>
      <w:lvlJc w:val="right"/>
      <w:pPr>
        <w:ind w:left="4284" w:hanging="180"/>
      </w:pPr>
      <w:rPr>
        <w:rFonts w:ascii="Segoe UI" w:hAnsi="Segoe UI" w:hint="default"/>
        <w:b/>
        <w:i w:val="0"/>
        <w:sz w:val="20"/>
      </w:rPr>
    </w:lvl>
    <w:lvl w:ilvl="3">
      <w:start w:val="1"/>
      <w:numFmt w:val="decimal"/>
      <w:lvlText w:val="%4."/>
      <w:lvlJc w:val="left"/>
      <w:pPr>
        <w:ind w:left="50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7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8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04" w:hanging="180"/>
      </w:pPr>
      <w:rPr>
        <w:rFonts w:hint="default"/>
      </w:rPr>
    </w:lvl>
  </w:abstractNum>
  <w:abstractNum w:abstractNumId="19" w15:restartNumberingAfterBreak="0">
    <w:nsid w:val="5B0B7B57"/>
    <w:multiLevelType w:val="multilevel"/>
    <w:tmpl w:val="3146BF1A"/>
    <w:lvl w:ilvl="0">
      <w:start w:val="1"/>
      <w:numFmt w:val="upperLetter"/>
      <w:lvlText w:val="%1.1 - "/>
      <w:lvlJc w:val="left"/>
      <w:pPr>
        <w:ind w:left="360" w:hanging="360"/>
      </w:pPr>
      <w:rPr>
        <w:rFonts w:hint="default"/>
        <w:b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effect w:val="non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4"/>
      <w:lvlJc w:val="left"/>
      <w:pPr>
        <w:ind w:left="357" w:hanging="35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1" w15:restartNumberingAfterBreak="0">
    <w:nsid w:val="6AF20C22"/>
    <w:multiLevelType w:val="hybridMultilevel"/>
    <w:tmpl w:val="4CF49A70"/>
    <w:lvl w:ilvl="0" w:tplc="6D501940">
      <w:start w:val="18"/>
      <w:numFmt w:val="bullet"/>
      <w:lvlText w:val="-"/>
      <w:lvlJc w:val="left"/>
      <w:pPr>
        <w:ind w:left="1428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6C147D05"/>
    <w:multiLevelType w:val="multilevel"/>
    <w:tmpl w:val="FC2A9392"/>
    <w:lvl w:ilvl="0">
      <w:start w:val="1"/>
      <w:numFmt w:val="decimal"/>
      <w:pStyle w:val="Nadpismoje1"/>
      <w:lvlText w:val="D.1.1.%1"/>
      <w:lvlJc w:val="left"/>
      <w:pPr>
        <w:ind w:left="360" w:hanging="360"/>
      </w:pPr>
      <w:rPr>
        <w:rFonts w:ascii="Arial" w:hAnsi="Arial" w:cs="Arial" w:hint="default"/>
      </w:rPr>
    </w:lvl>
    <w:lvl w:ilvl="1">
      <w:start w:val="9"/>
      <w:numFmt w:val="lowerLetter"/>
      <w:lvlRestart w:val="0"/>
      <w:pStyle w:val="Nadpismoje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Restart w:val="1"/>
      <w:pStyle w:val="podnadpismoje1"/>
      <w:lvlText w:val="%2)%3."/>
      <w:lvlJc w:val="left"/>
      <w:pPr>
        <w:ind w:left="108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podnadpismoje2"/>
      <w:lvlText w:val="i)%3.%4"/>
      <w:lvlJc w:val="left"/>
      <w:pPr>
        <w:ind w:left="144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72EA4ED9"/>
    <w:multiLevelType w:val="hybridMultilevel"/>
    <w:tmpl w:val="1FAEA354"/>
    <w:lvl w:ilvl="0" w:tplc="6D501940">
      <w:start w:val="18"/>
      <w:numFmt w:val="bullet"/>
      <w:lvlText w:val="-"/>
      <w:lvlJc w:val="left"/>
      <w:pPr>
        <w:ind w:left="1428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77107203"/>
    <w:multiLevelType w:val="hybridMultilevel"/>
    <w:tmpl w:val="2E4A290A"/>
    <w:lvl w:ilvl="0" w:tplc="04050017">
      <w:start w:val="1"/>
      <w:numFmt w:val="lowerLetter"/>
      <w:lvlText w:val="%1)"/>
      <w:lvlJc w:val="left"/>
      <w:pPr>
        <w:ind w:left="2421" w:hanging="360"/>
      </w:pPr>
    </w:lvl>
    <w:lvl w:ilvl="1" w:tplc="04050019" w:tentative="1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5" w15:restartNumberingAfterBreak="0">
    <w:nsid w:val="78843999"/>
    <w:multiLevelType w:val="hybridMultilevel"/>
    <w:tmpl w:val="E2CC504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78BF0432"/>
    <w:multiLevelType w:val="multilevel"/>
    <w:tmpl w:val="5A144940"/>
    <w:lvl w:ilvl="0">
      <w:start w:val="1"/>
      <w:numFmt w:val="upperLetter"/>
      <w:lvlText w:val="%1.1 - "/>
      <w:lvlJc w:val="left"/>
      <w:pPr>
        <w:ind w:left="360" w:hanging="360"/>
      </w:pPr>
      <w:rPr>
        <w:rFonts w:hint="default"/>
        <w:b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effect w:val="non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2">
      <w:start w:val="1"/>
      <w:numFmt w:val="decimal"/>
      <w:lvlText w:val="%1.%3."/>
      <w:lvlJc w:val="left"/>
      <w:pPr>
        <w:ind w:left="1224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3">
      <w:start w:val="1"/>
      <w:numFmt w:val="lowerLetter"/>
      <w:lvlText w:val="%4)"/>
      <w:lvlJc w:val="left"/>
      <w:pPr>
        <w:ind w:left="357" w:hanging="357"/>
      </w:pPr>
      <w:rPr>
        <w:rFonts w:cs="Times New Roman" w:hint="default"/>
        <w:bCs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effect w:val="none"/>
        <w:vertAlign w:val="baseline"/>
        <w:em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7"/>
  </w:num>
  <w:num w:numId="2">
    <w:abstractNumId w:val="10"/>
  </w:num>
  <w:num w:numId="3">
    <w:abstractNumId w:val="13"/>
  </w:num>
  <w:num w:numId="4">
    <w:abstractNumId w:val="20"/>
  </w:num>
  <w:num w:numId="5">
    <w:abstractNumId w:val="4"/>
    <w:lvlOverride w:ilvl="0">
      <w:lvl w:ilvl="0">
        <w:start w:val="1"/>
        <w:numFmt w:val="decimal"/>
        <w:lvlText w:val="A.%1"/>
        <w:lvlJc w:val="left"/>
        <w:pPr>
          <w:ind w:left="7408" w:hanging="320"/>
        </w:pPr>
        <w:rPr>
          <w:rFonts w:ascii="Segoe UI" w:hAnsi="Segoe UI" w:hint="default"/>
          <w:b/>
          <w:i w:val="0"/>
          <w:caps/>
          <w:strike w:val="0"/>
          <w:dstrike w:val="0"/>
          <w:color w:val="auto"/>
          <w:sz w:val="28"/>
          <w:u w:val="none"/>
        </w:rPr>
      </w:lvl>
    </w:lvlOverride>
    <w:lvlOverride w:ilvl="1">
      <w:lvl w:ilvl="1">
        <w:start w:val="1"/>
        <w:numFmt w:val="decimal"/>
        <w:lvlText w:val="A.%1.%2"/>
        <w:lvlJc w:val="left"/>
        <w:pPr>
          <w:ind w:left="8287" w:hanging="479"/>
        </w:pPr>
        <w:rPr>
          <w:rFonts w:ascii="Segoe UI" w:hAnsi="Segoe UI" w:hint="default"/>
          <w:b/>
          <w:i w:val="0"/>
          <w:caps w:val="0"/>
          <w:sz w:val="24"/>
        </w:rPr>
      </w:lvl>
    </w:lvlOverride>
    <w:lvlOverride w:ilvl="2">
      <w:lvl w:ilvl="2">
        <w:start w:val="1"/>
        <w:numFmt w:val="lowerLetter"/>
        <w:lvlText w:val="%3)"/>
        <w:lvlJc w:val="right"/>
        <w:pPr>
          <w:ind w:left="8888" w:hanging="180"/>
        </w:pPr>
        <w:rPr>
          <w:rFonts w:ascii="Segoe UI" w:hAnsi="Segoe UI" w:hint="default"/>
          <w:b/>
          <w:i w:val="0"/>
          <w:sz w:val="20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9608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0328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11048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1768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12488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13208" w:hanging="180"/>
        </w:pPr>
        <w:rPr>
          <w:rFonts w:hint="default"/>
        </w:rPr>
      </w:lvl>
    </w:lvlOverride>
  </w:num>
  <w:num w:numId="6">
    <w:abstractNumId w:val="21"/>
  </w:num>
  <w:num w:numId="7">
    <w:abstractNumId w:val="11"/>
  </w:num>
  <w:num w:numId="8">
    <w:abstractNumId w:val="22"/>
  </w:num>
  <w:num w:numId="9">
    <w:abstractNumId w:val="0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4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  <w:num w:numId="17">
    <w:abstractNumId w:val="17"/>
  </w:num>
  <w:num w:numId="18">
    <w:abstractNumId w:val="4"/>
  </w:num>
  <w:num w:numId="19">
    <w:abstractNumId w:val="25"/>
  </w:num>
  <w:num w:numId="20">
    <w:abstractNumId w:val="15"/>
  </w:num>
  <w:num w:numId="21">
    <w:abstractNumId w:val="23"/>
  </w:num>
  <w:num w:numId="22">
    <w:abstractNumId w:val="4"/>
  </w:num>
  <w:num w:numId="23">
    <w:abstractNumId w:val="12"/>
  </w:num>
  <w:num w:numId="24">
    <w:abstractNumId w:val="2"/>
  </w:num>
  <w:num w:numId="25">
    <w:abstractNumId w:val="16"/>
  </w:num>
  <w:num w:numId="26">
    <w:abstractNumId w:val="19"/>
    <w:lvlOverride w:ilvl="0">
      <w:startOverride w:val="1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"/>
  </w:num>
  <w:num w:numId="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4"/>
  </w:num>
  <w:num w:numId="34">
    <w:abstractNumId w:val="5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A.%1.%2"/>
        <w:lvlJc w:val="left"/>
        <w:pPr>
          <w:ind w:left="3683" w:hanging="479"/>
        </w:pPr>
        <w:rPr>
          <w:rFonts w:ascii="Segoe UI" w:hAnsi="Segoe UI" w:hint="default"/>
          <w:b/>
          <w:i w:val="0"/>
          <w:caps w:val="0"/>
          <w:sz w:val="24"/>
        </w:rPr>
      </w:lvl>
    </w:lvlOverride>
    <w:lvlOverride w:ilvl="2">
      <w:lvl w:ilvl="2">
        <w:start w:val="1"/>
        <w:numFmt w:val="lowerLetter"/>
        <w:lvlText w:val="%3)"/>
        <w:lvlJc w:val="right"/>
        <w:pPr>
          <w:ind w:left="4284" w:hanging="180"/>
        </w:pPr>
        <w:rPr>
          <w:rFonts w:ascii="Segoe UI" w:hAnsi="Segoe UI" w:hint="default"/>
          <w:b/>
          <w:i w:val="0"/>
          <w:sz w:val="20"/>
        </w:rPr>
      </w:lvl>
    </w:lvlOverride>
  </w:num>
  <w:num w:numId="35">
    <w:abstractNumId w:val="24"/>
  </w:num>
  <w:num w:numId="36">
    <w:abstractNumId w:val="3"/>
  </w:num>
  <w:num w:numId="37">
    <w:abstractNumId w:val="4"/>
  </w:num>
  <w:num w:numId="38">
    <w:abstractNumId w:val="4"/>
  </w:num>
  <w:num w:numId="39">
    <w:abstractNumId w:val="9"/>
  </w:num>
  <w:num w:numId="40">
    <w:abstractNumId w:val="18"/>
  </w:num>
  <w:num w:numId="41">
    <w:abstractNumId w:val="4"/>
    <w:lvlOverride w:ilvl="0">
      <w:lvl w:ilvl="0">
        <w:start w:val="1"/>
        <w:numFmt w:val="decimal"/>
        <w:lvlText w:val="A.%1"/>
        <w:lvlJc w:val="left"/>
        <w:pPr>
          <w:ind w:left="887" w:hanging="320"/>
        </w:pPr>
        <w:rPr>
          <w:rFonts w:ascii="Segoe UI" w:hAnsi="Segoe UI" w:hint="default"/>
          <w:b/>
          <w:i w:val="0"/>
          <w:caps/>
          <w:strike w:val="0"/>
          <w:dstrike w:val="0"/>
          <w:color w:val="auto"/>
          <w:sz w:val="28"/>
          <w:u w:val="none"/>
        </w:rPr>
      </w:lvl>
    </w:lvlOverride>
    <w:lvlOverride w:ilvl="1">
      <w:lvl w:ilvl="1">
        <w:start w:val="1"/>
        <w:numFmt w:val="decimal"/>
        <w:lvlText w:val="A.%1.%2"/>
        <w:lvlJc w:val="left"/>
        <w:pPr>
          <w:ind w:left="3683" w:hanging="479"/>
        </w:pPr>
        <w:rPr>
          <w:rFonts w:ascii="Segoe UI" w:hAnsi="Segoe UI" w:hint="default"/>
          <w:b/>
          <w:i w:val="0"/>
          <w:caps w:val="0"/>
          <w:sz w:val="24"/>
        </w:rPr>
      </w:lvl>
    </w:lvlOverride>
    <w:lvlOverride w:ilvl="2">
      <w:lvl w:ilvl="2">
        <w:start w:val="1"/>
        <w:numFmt w:val="lowerLetter"/>
        <w:lvlText w:val="%3)"/>
        <w:lvlJc w:val="right"/>
        <w:pPr>
          <w:ind w:left="4284" w:hanging="180"/>
        </w:pPr>
        <w:rPr>
          <w:rFonts w:ascii="Segoe UI" w:hAnsi="Segoe UI" w:hint="default"/>
          <w:b/>
          <w:i w:val="0"/>
          <w:sz w:val="22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5004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5724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6444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7164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884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8604" w:hanging="180"/>
        </w:pPr>
        <w:rPr>
          <w:rFonts w:hint="default"/>
        </w:rPr>
      </w:lvl>
    </w:lvlOverride>
  </w:num>
  <w:num w:numId="42">
    <w:abstractNumId w:val="1"/>
  </w:num>
  <w:num w:numId="43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9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D84"/>
    <w:rsid w:val="00000797"/>
    <w:rsid w:val="000101B5"/>
    <w:rsid w:val="00010D9F"/>
    <w:rsid w:val="00024528"/>
    <w:rsid w:val="00025B3A"/>
    <w:rsid w:val="00026187"/>
    <w:rsid w:val="00030653"/>
    <w:rsid w:val="0003434E"/>
    <w:rsid w:val="00035354"/>
    <w:rsid w:val="00037888"/>
    <w:rsid w:val="000413D4"/>
    <w:rsid w:val="0004215F"/>
    <w:rsid w:val="000441D1"/>
    <w:rsid w:val="00044C66"/>
    <w:rsid w:val="00047192"/>
    <w:rsid w:val="00047571"/>
    <w:rsid w:val="00051ABB"/>
    <w:rsid w:val="00052F4F"/>
    <w:rsid w:val="00053264"/>
    <w:rsid w:val="000532B3"/>
    <w:rsid w:val="00054D85"/>
    <w:rsid w:val="0005649E"/>
    <w:rsid w:val="00056829"/>
    <w:rsid w:val="0006006C"/>
    <w:rsid w:val="00063025"/>
    <w:rsid w:val="00063763"/>
    <w:rsid w:val="00066D3B"/>
    <w:rsid w:val="0006705A"/>
    <w:rsid w:val="00070827"/>
    <w:rsid w:val="0007469D"/>
    <w:rsid w:val="000778B0"/>
    <w:rsid w:val="00086E2D"/>
    <w:rsid w:val="00086F3F"/>
    <w:rsid w:val="00091EEB"/>
    <w:rsid w:val="000957D4"/>
    <w:rsid w:val="0009792C"/>
    <w:rsid w:val="000A04BE"/>
    <w:rsid w:val="000A30DD"/>
    <w:rsid w:val="000A4022"/>
    <w:rsid w:val="000A51D7"/>
    <w:rsid w:val="000A60E5"/>
    <w:rsid w:val="000B09F2"/>
    <w:rsid w:val="000B14DA"/>
    <w:rsid w:val="000B1F15"/>
    <w:rsid w:val="000B4C84"/>
    <w:rsid w:val="000B507B"/>
    <w:rsid w:val="000C23CF"/>
    <w:rsid w:val="000C2E0F"/>
    <w:rsid w:val="000C51D8"/>
    <w:rsid w:val="000C5CC3"/>
    <w:rsid w:val="000C630E"/>
    <w:rsid w:val="000C6BE7"/>
    <w:rsid w:val="000D039C"/>
    <w:rsid w:val="000D0AB9"/>
    <w:rsid w:val="000D17C7"/>
    <w:rsid w:val="000D2092"/>
    <w:rsid w:val="000D3EF9"/>
    <w:rsid w:val="000D411D"/>
    <w:rsid w:val="000D6238"/>
    <w:rsid w:val="000E1011"/>
    <w:rsid w:val="000E215C"/>
    <w:rsid w:val="000E2ED4"/>
    <w:rsid w:val="000E5B77"/>
    <w:rsid w:val="000E63ED"/>
    <w:rsid w:val="000E7B6B"/>
    <w:rsid w:val="000F27D4"/>
    <w:rsid w:val="000F28A6"/>
    <w:rsid w:val="000F5838"/>
    <w:rsid w:val="000F7645"/>
    <w:rsid w:val="00100F5F"/>
    <w:rsid w:val="0010264B"/>
    <w:rsid w:val="00102731"/>
    <w:rsid w:val="00105B73"/>
    <w:rsid w:val="00112B2A"/>
    <w:rsid w:val="0011312D"/>
    <w:rsid w:val="00113267"/>
    <w:rsid w:val="0011446F"/>
    <w:rsid w:val="0011453F"/>
    <w:rsid w:val="00114C20"/>
    <w:rsid w:val="00120990"/>
    <w:rsid w:val="00126967"/>
    <w:rsid w:val="00127E69"/>
    <w:rsid w:val="001335D8"/>
    <w:rsid w:val="00133FF4"/>
    <w:rsid w:val="0013400C"/>
    <w:rsid w:val="00141CC3"/>
    <w:rsid w:val="00147D5C"/>
    <w:rsid w:val="00151120"/>
    <w:rsid w:val="00154797"/>
    <w:rsid w:val="001551C9"/>
    <w:rsid w:val="00157536"/>
    <w:rsid w:val="00157DD3"/>
    <w:rsid w:val="00163454"/>
    <w:rsid w:val="00165602"/>
    <w:rsid w:val="00165BFF"/>
    <w:rsid w:val="0016779F"/>
    <w:rsid w:val="00170BB9"/>
    <w:rsid w:val="001734BB"/>
    <w:rsid w:val="00173BE1"/>
    <w:rsid w:val="001847C3"/>
    <w:rsid w:val="00184A69"/>
    <w:rsid w:val="00192405"/>
    <w:rsid w:val="00194402"/>
    <w:rsid w:val="0019548F"/>
    <w:rsid w:val="00196A45"/>
    <w:rsid w:val="00196D72"/>
    <w:rsid w:val="001A7E0C"/>
    <w:rsid w:val="001B1F4D"/>
    <w:rsid w:val="001B2608"/>
    <w:rsid w:val="001C104A"/>
    <w:rsid w:val="001C6460"/>
    <w:rsid w:val="001C6E9B"/>
    <w:rsid w:val="001D05AC"/>
    <w:rsid w:val="001D7D9C"/>
    <w:rsid w:val="001E0AC2"/>
    <w:rsid w:val="001E4ECC"/>
    <w:rsid w:val="001E50DC"/>
    <w:rsid w:val="001E6152"/>
    <w:rsid w:val="001F041C"/>
    <w:rsid w:val="001F4181"/>
    <w:rsid w:val="001F4B89"/>
    <w:rsid w:val="001F582C"/>
    <w:rsid w:val="001F5FE6"/>
    <w:rsid w:val="001F6FC6"/>
    <w:rsid w:val="00201BEF"/>
    <w:rsid w:val="0020317F"/>
    <w:rsid w:val="00205AF7"/>
    <w:rsid w:val="00206B35"/>
    <w:rsid w:val="00207140"/>
    <w:rsid w:val="002075DE"/>
    <w:rsid w:val="00212397"/>
    <w:rsid w:val="00212676"/>
    <w:rsid w:val="00213CB6"/>
    <w:rsid w:val="00221F82"/>
    <w:rsid w:val="0022743C"/>
    <w:rsid w:val="00227CC9"/>
    <w:rsid w:val="00233727"/>
    <w:rsid w:val="00237256"/>
    <w:rsid w:val="00243C5D"/>
    <w:rsid w:val="00244C53"/>
    <w:rsid w:val="00245280"/>
    <w:rsid w:val="00245D81"/>
    <w:rsid w:val="00246728"/>
    <w:rsid w:val="00247817"/>
    <w:rsid w:val="002527AF"/>
    <w:rsid w:val="002544F4"/>
    <w:rsid w:val="002623FC"/>
    <w:rsid w:val="0026382B"/>
    <w:rsid w:val="00264094"/>
    <w:rsid w:val="002664BF"/>
    <w:rsid w:val="002712E2"/>
    <w:rsid w:val="002713A9"/>
    <w:rsid w:val="002735C9"/>
    <w:rsid w:val="002771B6"/>
    <w:rsid w:val="00281BFC"/>
    <w:rsid w:val="00294AE3"/>
    <w:rsid w:val="00296B3B"/>
    <w:rsid w:val="002A55A0"/>
    <w:rsid w:val="002A5FD1"/>
    <w:rsid w:val="002B1FB9"/>
    <w:rsid w:val="002B3652"/>
    <w:rsid w:val="002B58BE"/>
    <w:rsid w:val="002C1EF4"/>
    <w:rsid w:val="002C6234"/>
    <w:rsid w:val="002C6E62"/>
    <w:rsid w:val="002D5DD3"/>
    <w:rsid w:val="002D7DD0"/>
    <w:rsid w:val="002E16D5"/>
    <w:rsid w:val="002E35ED"/>
    <w:rsid w:val="002E5F83"/>
    <w:rsid w:val="002F0708"/>
    <w:rsid w:val="002F49F1"/>
    <w:rsid w:val="002F566E"/>
    <w:rsid w:val="002F5B56"/>
    <w:rsid w:val="002F6C54"/>
    <w:rsid w:val="00301140"/>
    <w:rsid w:val="00301A7E"/>
    <w:rsid w:val="00302AA7"/>
    <w:rsid w:val="00304779"/>
    <w:rsid w:val="0030784A"/>
    <w:rsid w:val="00314400"/>
    <w:rsid w:val="00317885"/>
    <w:rsid w:val="00322E4D"/>
    <w:rsid w:val="00323789"/>
    <w:rsid w:val="0032696B"/>
    <w:rsid w:val="00330B9A"/>
    <w:rsid w:val="0033224B"/>
    <w:rsid w:val="00332983"/>
    <w:rsid w:val="0033410F"/>
    <w:rsid w:val="00335E2F"/>
    <w:rsid w:val="00337CDE"/>
    <w:rsid w:val="003443B4"/>
    <w:rsid w:val="003461C5"/>
    <w:rsid w:val="00350871"/>
    <w:rsid w:val="00353F17"/>
    <w:rsid w:val="0035414B"/>
    <w:rsid w:val="00356596"/>
    <w:rsid w:val="00356C9B"/>
    <w:rsid w:val="00361486"/>
    <w:rsid w:val="00363CF2"/>
    <w:rsid w:val="003643EE"/>
    <w:rsid w:val="00364ADE"/>
    <w:rsid w:val="003664D2"/>
    <w:rsid w:val="00366D1C"/>
    <w:rsid w:val="00370269"/>
    <w:rsid w:val="00370496"/>
    <w:rsid w:val="00370E37"/>
    <w:rsid w:val="00372A3B"/>
    <w:rsid w:val="003821BD"/>
    <w:rsid w:val="0038661C"/>
    <w:rsid w:val="003871A0"/>
    <w:rsid w:val="00390387"/>
    <w:rsid w:val="00393A2D"/>
    <w:rsid w:val="00395F1E"/>
    <w:rsid w:val="003974FF"/>
    <w:rsid w:val="003A25C0"/>
    <w:rsid w:val="003A5DFE"/>
    <w:rsid w:val="003A67C0"/>
    <w:rsid w:val="003A7AC4"/>
    <w:rsid w:val="003C12BD"/>
    <w:rsid w:val="003D11B4"/>
    <w:rsid w:val="003D16FE"/>
    <w:rsid w:val="003D1A70"/>
    <w:rsid w:val="003D2A22"/>
    <w:rsid w:val="003D2A32"/>
    <w:rsid w:val="003D623B"/>
    <w:rsid w:val="003D79E1"/>
    <w:rsid w:val="003E0418"/>
    <w:rsid w:val="003E225F"/>
    <w:rsid w:val="003E69E6"/>
    <w:rsid w:val="003E700F"/>
    <w:rsid w:val="003E7B41"/>
    <w:rsid w:val="003F0243"/>
    <w:rsid w:val="003F0AC3"/>
    <w:rsid w:val="003F5C79"/>
    <w:rsid w:val="004039A1"/>
    <w:rsid w:val="0040408E"/>
    <w:rsid w:val="00410017"/>
    <w:rsid w:val="00410B5D"/>
    <w:rsid w:val="004124E6"/>
    <w:rsid w:val="00413101"/>
    <w:rsid w:val="004154DC"/>
    <w:rsid w:val="00423FC4"/>
    <w:rsid w:val="004306B1"/>
    <w:rsid w:val="00431DE5"/>
    <w:rsid w:val="0043278D"/>
    <w:rsid w:val="00432F16"/>
    <w:rsid w:val="0043396A"/>
    <w:rsid w:val="00436638"/>
    <w:rsid w:val="00436D43"/>
    <w:rsid w:val="00447F31"/>
    <w:rsid w:val="004505F2"/>
    <w:rsid w:val="00454D65"/>
    <w:rsid w:val="004566A0"/>
    <w:rsid w:val="004605AC"/>
    <w:rsid w:val="00465A32"/>
    <w:rsid w:val="004660D0"/>
    <w:rsid w:val="00473CFE"/>
    <w:rsid w:val="00475797"/>
    <w:rsid w:val="00477869"/>
    <w:rsid w:val="0048107B"/>
    <w:rsid w:val="004838A0"/>
    <w:rsid w:val="004861AD"/>
    <w:rsid w:val="00486A38"/>
    <w:rsid w:val="00494422"/>
    <w:rsid w:val="004961A6"/>
    <w:rsid w:val="00497D4D"/>
    <w:rsid w:val="004A26AB"/>
    <w:rsid w:val="004A26C0"/>
    <w:rsid w:val="004A372B"/>
    <w:rsid w:val="004A41D8"/>
    <w:rsid w:val="004A4495"/>
    <w:rsid w:val="004A77C7"/>
    <w:rsid w:val="004B3341"/>
    <w:rsid w:val="004B7E08"/>
    <w:rsid w:val="004C0601"/>
    <w:rsid w:val="004C1A51"/>
    <w:rsid w:val="004C32AD"/>
    <w:rsid w:val="004D0EB6"/>
    <w:rsid w:val="004D0FCA"/>
    <w:rsid w:val="004D4DE8"/>
    <w:rsid w:val="004D4F06"/>
    <w:rsid w:val="004D645A"/>
    <w:rsid w:val="004E2C0D"/>
    <w:rsid w:val="004E470A"/>
    <w:rsid w:val="004E4B0C"/>
    <w:rsid w:val="004F3D09"/>
    <w:rsid w:val="004F5F85"/>
    <w:rsid w:val="0050028E"/>
    <w:rsid w:val="00501630"/>
    <w:rsid w:val="00501BBD"/>
    <w:rsid w:val="005022C7"/>
    <w:rsid w:val="00502465"/>
    <w:rsid w:val="00504F0B"/>
    <w:rsid w:val="005150B5"/>
    <w:rsid w:val="0051689F"/>
    <w:rsid w:val="00517D99"/>
    <w:rsid w:val="0052038E"/>
    <w:rsid w:val="0052162C"/>
    <w:rsid w:val="00521BBE"/>
    <w:rsid w:val="00526CCE"/>
    <w:rsid w:val="0052791B"/>
    <w:rsid w:val="00533526"/>
    <w:rsid w:val="00536F00"/>
    <w:rsid w:val="0053751C"/>
    <w:rsid w:val="005438E8"/>
    <w:rsid w:val="00550F8F"/>
    <w:rsid w:val="00553BF0"/>
    <w:rsid w:val="00554AC2"/>
    <w:rsid w:val="00556AE7"/>
    <w:rsid w:val="00561434"/>
    <w:rsid w:val="00561820"/>
    <w:rsid w:val="005644B4"/>
    <w:rsid w:val="00564934"/>
    <w:rsid w:val="005657E3"/>
    <w:rsid w:val="00567C70"/>
    <w:rsid w:val="005725C1"/>
    <w:rsid w:val="00576D0F"/>
    <w:rsid w:val="00577F78"/>
    <w:rsid w:val="00580C79"/>
    <w:rsid w:val="005837ED"/>
    <w:rsid w:val="00583A6F"/>
    <w:rsid w:val="00585630"/>
    <w:rsid w:val="005859B7"/>
    <w:rsid w:val="005925F7"/>
    <w:rsid w:val="005A03CC"/>
    <w:rsid w:val="005A1EF2"/>
    <w:rsid w:val="005A27BC"/>
    <w:rsid w:val="005B1873"/>
    <w:rsid w:val="005B1B2D"/>
    <w:rsid w:val="005B2B66"/>
    <w:rsid w:val="005B2D1E"/>
    <w:rsid w:val="005B472F"/>
    <w:rsid w:val="005B4DA9"/>
    <w:rsid w:val="005B6A44"/>
    <w:rsid w:val="005C2B03"/>
    <w:rsid w:val="005C31DC"/>
    <w:rsid w:val="005C49B3"/>
    <w:rsid w:val="005C4B2E"/>
    <w:rsid w:val="005D06D7"/>
    <w:rsid w:val="005D0851"/>
    <w:rsid w:val="005D0BE3"/>
    <w:rsid w:val="005D1E23"/>
    <w:rsid w:val="005D73F4"/>
    <w:rsid w:val="005E0351"/>
    <w:rsid w:val="005E076F"/>
    <w:rsid w:val="005F0BF3"/>
    <w:rsid w:val="005F171C"/>
    <w:rsid w:val="005F1C15"/>
    <w:rsid w:val="005F32C9"/>
    <w:rsid w:val="005F38E7"/>
    <w:rsid w:val="005F44C1"/>
    <w:rsid w:val="005F6DCE"/>
    <w:rsid w:val="00600608"/>
    <w:rsid w:val="006031B2"/>
    <w:rsid w:val="00603AAB"/>
    <w:rsid w:val="00604BAA"/>
    <w:rsid w:val="00605649"/>
    <w:rsid w:val="00606D7E"/>
    <w:rsid w:val="0060759F"/>
    <w:rsid w:val="00607CEC"/>
    <w:rsid w:val="006103A7"/>
    <w:rsid w:val="00621B1E"/>
    <w:rsid w:val="00621C1A"/>
    <w:rsid w:val="00624DA0"/>
    <w:rsid w:val="006317FC"/>
    <w:rsid w:val="00632257"/>
    <w:rsid w:val="0063610A"/>
    <w:rsid w:val="006406E0"/>
    <w:rsid w:val="00641DC1"/>
    <w:rsid w:val="00641E4A"/>
    <w:rsid w:val="0064434F"/>
    <w:rsid w:val="00646237"/>
    <w:rsid w:val="0065220C"/>
    <w:rsid w:val="006526E7"/>
    <w:rsid w:val="00652DC6"/>
    <w:rsid w:val="00653FF4"/>
    <w:rsid w:val="00656D17"/>
    <w:rsid w:val="00662FD5"/>
    <w:rsid w:val="00665ED3"/>
    <w:rsid w:val="006661E7"/>
    <w:rsid w:val="00667CFF"/>
    <w:rsid w:val="00667EA2"/>
    <w:rsid w:val="00671EFA"/>
    <w:rsid w:val="00672369"/>
    <w:rsid w:val="00675307"/>
    <w:rsid w:val="006768C3"/>
    <w:rsid w:val="00681ABD"/>
    <w:rsid w:val="006842FA"/>
    <w:rsid w:val="0068432F"/>
    <w:rsid w:val="006874E8"/>
    <w:rsid w:val="00690BF9"/>
    <w:rsid w:val="006917D8"/>
    <w:rsid w:val="00694471"/>
    <w:rsid w:val="006947D8"/>
    <w:rsid w:val="0069721F"/>
    <w:rsid w:val="006A42E3"/>
    <w:rsid w:val="006A528C"/>
    <w:rsid w:val="006A56CB"/>
    <w:rsid w:val="006A627F"/>
    <w:rsid w:val="006A6A84"/>
    <w:rsid w:val="006B0C10"/>
    <w:rsid w:val="006B2E00"/>
    <w:rsid w:val="006B3B34"/>
    <w:rsid w:val="006B65FB"/>
    <w:rsid w:val="006C108D"/>
    <w:rsid w:val="006C25AA"/>
    <w:rsid w:val="006D0EFD"/>
    <w:rsid w:val="006D67D5"/>
    <w:rsid w:val="006D7C8C"/>
    <w:rsid w:val="006D7F49"/>
    <w:rsid w:val="006E15AE"/>
    <w:rsid w:val="006E41FD"/>
    <w:rsid w:val="006E45D8"/>
    <w:rsid w:val="006E63E2"/>
    <w:rsid w:val="006E66C3"/>
    <w:rsid w:val="006F13B3"/>
    <w:rsid w:val="006F276D"/>
    <w:rsid w:val="006F3594"/>
    <w:rsid w:val="006F44B8"/>
    <w:rsid w:val="006F61FA"/>
    <w:rsid w:val="006F769E"/>
    <w:rsid w:val="007003E2"/>
    <w:rsid w:val="00703174"/>
    <w:rsid w:val="00712916"/>
    <w:rsid w:val="00716E75"/>
    <w:rsid w:val="007261E2"/>
    <w:rsid w:val="00726FBF"/>
    <w:rsid w:val="00732D8B"/>
    <w:rsid w:val="00733B98"/>
    <w:rsid w:val="00733EBE"/>
    <w:rsid w:val="00735B11"/>
    <w:rsid w:val="00736351"/>
    <w:rsid w:val="00742622"/>
    <w:rsid w:val="0074342E"/>
    <w:rsid w:val="007457CC"/>
    <w:rsid w:val="00747ABF"/>
    <w:rsid w:val="0075000D"/>
    <w:rsid w:val="00752DF0"/>
    <w:rsid w:val="00753F8D"/>
    <w:rsid w:val="00757D45"/>
    <w:rsid w:val="00757DC3"/>
    <w:rsid w:val="00763E35"/>
    <w:rsid w:val="00763EE7"/>
    <w:rsid w:val="007658CD"/>
    <w:rsid w:val="0077274F"/>
    <w:rsid w:val="00777B2C"/>
    <w:rsid w:val="007804E3"/>
    <w:rsid w:val="00782363"/>
    <w:rsid w:val="007830BB"/>
    <w:rsid w:val="0078647A"/>
    <w:rsid w:val="00786B77"/>
    <w:rsid w:val="007870AB"/>
    <w:rsid w:val="007876CA"/>
    <w:rsid w:val="0079249C"/>
    <w:rsid w:val="00795EEB"/>
    <w:rsid w:val="007A0177"/>
    <w:rsid w:val="007A12F2"/>
    <w:rsid w:val="007A3E86"/>
    <w:rsid w:val="007B27DB"/>
    <w:rsid w:val="007B36B6"/>
    <w:rsid w:val="007B38C8"/>
    <w:rsid w:val="007B4342"/>
    <w:rsid w:val="007B4EE0"/>
    <w:rsid w:val="007C1DA5"/>
    <w:rsid w:val="007C4459"/>
    <w:rsid w:val="007C4E0A"/>
    <w:rsid w:val="007C73E8"/>
    <w:rsid w:val="007D4CD0"/>
    <w:rsid w:val="007D5CB1"/>
    <w:rsid w:val="007E083D"/>
    <w:rsid w:val="007E1D33"/>
    <w:rsid w:val="007E7326"/>
    <w:rsid w:val="007E7D34"/>
    <w:rsid w:val="007F0FB1"/>
    <w:rsid w:val="007F37CA"/>
    <w:rsid w:val="00801F3B"/>
    <w:rsid w:val="00804FF2"/>
    <w:rsid w:val="0081583A"/>
    <w:rsid w:val="0082006E"/>
    <w:rsid w:val="008218A9"/>
    <w:rsid w:val="00821BBC"/>
    <w:rsid w:val="00832B65"/>
    <w:rsid w:val="00832CFD"/>
    <w:rsid w:val="00842241"/>
    <w:rsid w:val="00844D6A"/>
    <w:rsid w:val="008450EA"/>
    <w:rsid w:val="00845E49"/>
    <w:rsid w:val="0084628F"/>
    <w:rsid w:val="008511B3"/>
    <w:rsid w:val="00855487"/>
    <w:rsid w:val="008575FB"/>
    <w:rsid w:val="00860186"/>
    <w:rsid w:val="00860E56"/>
    <w:rsid w:val="008625ED"/>
    <w:rsid w:val="00864743"/>
    <w:rsid w:val="00864E62"/>
    <w:rsid w:val="00872373"/>
    <w:rsid w:val="00874208"/>
    <w:rsid w:val="00875E57"/>
    <w:rsid w:val="00877B5F"/>
    <w:rsid w:val="00880478"/>
    <w:rsid w:val="0088157D"/>
    <w:rsid w:val="0088360A"/>
    <w:rsid w:val="00886FD5"/>
    <w:rsid w:val="00890557"/>
    <w:rsid w:val="00891244"/>
    <w:rsid w:val="0089141B"/>
    <w:rsid w:val="00891A24"/>
    <w:rsid w:val="00892F67"/>
    <w:rsid w:val="008A2FAF"/>
    <w:rsid w:val="008A73B0"/>
    <w:rsid w:val="008B651E"/>
    <w:rsid w:val="008D3635"/>
    <w:rsid w:val="008D3EDC"/>
    <w:rsid w:val="008D536A"/>
    <w:rsid w:val="008D77D1"/>
    <w:rsid w:val="008E40FA"/>
    <w:rsid w:val="008E4D8D"/>
    <w:rsid w:val="008E6831"/>
    <w:rsid w:val="008E69C6"/>
    <w:rsid w:val="008F0D77"/>
    <w:rsid w:val="008F100A"/>
    <w:rsid w:val="008F659A"/>
    <w:rsid w:val="008F6B52"/>
    <w:rsid w:val="00901491"/>
    <w:rsid w:val="00903F78"/>
    <w:rsid w:val="00904B9C"/>
    <w:rsid w:val="00904F02"/>
    <w:rsid w:val="00906744"/>
    <w:rsid w:val="00911084"/>
    <w:rsid w:val="009138B9"/>
    <w:rsid w:val="00915E2E"/>
    <w:rsid w:val="00916F66"/>
    <w:rsid w:val="00923492"/>
    <w:rsid w:val="00931F39"/>
    <w:rsid w:val="009337EE"/>
    <w:rsid w:val="0093479B"/>
    <w:rsid w:val="00936807"/>
    <w:rsid w:val="00936B46"/>
    <w:rsid w:val="0093703E"/>
    <w:rsid w:val="0094203C"/>
    <w:rsid w:val="00943153"/>
    <w:rsid w:val="00943204"/>
    <w:rsid w:val="00952E19"/>
    <w:rsid w:val="0095546C"/>
    <w:rsid w:val="00962A9A"/>
    <w:rsid w:val="00962C3E"/>
    <w:rsid w:val="00962D03"/>
    <w:rsid w:val="00963CB9"/>
    <w:rsid w:val="00965B94"/>
    <w:rsid w:val="00973DF8"/>
    <w:rsid w:val="00974A37"/>
    <w:rsid w:val="009827EA"/>
    <w:rsid w:val="00982894"/>
    <w:rsid w:val="00984AF5"/>
    <w:rsid w:val="009850FC"/>
    <w:rsid w:val="00985879"/>
    <w:rsid w:val="009867D2"/>
    <w:rsid w:val="0098692A"/>
    <w:rsid w:val="00987591"/>
    <w:rsid w:val="00987676"/>
    <w:rsid w:val="00987F4B"/>
    <w:rsid w:val="00992B28"/>
    <w:rsid w:val="009959F3"/>
    <w:rsid w:val="00996E5D"/>
    <w:rsid w:val="009A013B"/>
    <w:rsid w:val="009A1279"/>
    <w:rsid w:val="009A327B"/>
    <w:rsid w:val="009A385D"/>
    <w:rsid w:val="009A4D84"/>
    <w:rsid w:val="009A575B"/>
    <w:rsid w:val="009B4F18"/>
    <w:rsid w:val="009C0DAB"/>
    <w:rsid w:val="009C354E"/>
    <w:rsid w:val="009C3A26"/>
    <w:rsid w:val="009C474F"/>
    <w:rsid w:val="009C4F53"/>
    <w:rsid w:val="009C5052"/>
    <w:rsid w:val="009C55DC"/>
    <w:rsid w:val="009C5E81"/>
    <w:rsid w:val="009C6BBF"/>
    <w:rsid w:val="009C7A1E"/>
    <w:rsid w:val="009D13F6"/>
    <w:rsid w:val="009D5679"/>
    <w:rsid w:val="009D5F5C"/>
    <w:rsid w:val="009D6459"/>
    <w:rsid w:val="009E06F2"/>
    <w:rsid w:val="009E146E"/>
    <w:rsid w:val="009E45D9"/>
    <w:rsid w:val="009E4A1D"/>
    <w:rsid w:val="009E6896"/>
    <w:rsid w:val="009E713C"/>
    <w:rsid w:val="009F075D"/>
    <w:rsid w:val="009F126F"/>
    <w:rsid w:val="009F181B"/>
    <w:rsid w:val="009F3577"/>
    <w:rsid w:val="00A01CB5"/>
    <w:rsid w:val="00A02249"/>
    <w:rsid w:val="00A02C29"/>
    <w:rsid w:val="00A048B2"/>
    <w:rsid w:val="00A05BD7"/>
    <w:rsid w:val="00A11371"/>
    <w:rsid w:val="00A1147D"/>
    <w:rsid w:val="00A11A60"/>
    <w:rsid w:val="00A1329B"/>
    <w:rsid w:val="00A14175"/>
    <w:rsid w:val="00A21178"/>
    <w:rsid w:val="00A233E1"/>
    <w:rsid w:val="00A251DF"/>
    <w:rsid w:val="00A31AF5"/>
    <w:rsid w:val="00A40379"/>
    <w:rsid w:val="00A43217"/>
    <w:rsid w:val="00A44CB3"/>
    <w:rsid w:val="00A469D5"/>
    <w:rsid w:val="00A46BBB"/>
    <w:rsid w:val="00A46BC0"/>
    <w:rsid w:val="00A4712D"/>
    <w:rsid w:val="00A559E9"/>
    <w:rsid w:val="00A604CD"/>
    <w:rsid w:val="00A61A49"/>
    <w:rsid w:val="00A6224E"/>
    <w:rsid w:val="00A63C31"/>
    <w:rsid w:val="00A63C51"/>
    <w:rsid w:val="00A66EBA"/>
    <w:rsid w:val="00A70CC2"/>
    <w:rsid w:val="00A74E89"/>
    <w:rsid w:val="00A76840"/>
    <w:rsid w:val="00A82372"/>
    <w:rsid w:val="00A8397D"/>
    <w:rsid w:val="00A922B4"/>
    <w:rsid w:val="00A9568B"/>
    <w:rsid w:val="00A96694"/>
    <w:rsid w:val="00A97449"/>
    <w:rsid w:val="00A97CE2"/>
    <w:rsid w:val="00AA0B6F"/>
    <w:rsid w:val="00AA59AA"/>
    <w:rsid w:val="00AA778C"/>
    <w:rsid w:val="00AB113C"/>
    <w:rsid w:val="00AB138A"/>
    <w:rsid w:val="00AB1837"/>
    <w:rsid w:val="00AB4BC7"/>
    <w:rsid w:val="00AB55AA"/>
    <w:rsid w:val="00AB67A0"/>
    <w:rsid w:val="00AC2FDF"/>
    <w:rsid w:val="00AC3579"/>
    <w:rsid w:val="00AC4642"/>
    <w:rsid w:val="00AC58C6"/>
    <w:rsid w:val="00AE09DB"/>
    <w:rsid w:val="00AE352F"/>
    <w:rsid w:val="00AE3E61"/>
    <w:rsid w:val="00AE678F"/>
    <w:rsid w:val="00AE717F"/>
    <w:rsid w:val="00AF4071"/>
    <w:rsid w:val="00AF71A8"/>
    <w:rsid w:val="00AF7BEC"/>
    <w:rsid w:val="00B033BD"/>
    <w:rsid w:val="00B06D6D"/>
    <w:rsid w:val="00B07206"/>
    <w:rsid w:val="00B14764"/>
    <w:rsid w:val="00B15662"/>
    <w:rsid w:val="00B1573A"/>
    <w:rsid w:val="00B200F4"/>
    <w:rsid w:val="00B218A1"/>
    <w:rsid w:val="00B2323C"/>
    <w:rsid w:val="00B23E2A"/>
    <w:rsid w:val="00B25951"/>
    <w:rsid w:val="00B2636F"/>
    <w:rsid w:val="00B27435"/>
    <w:rsid w:val="00B309D9"/>
    <w:rsid w:val="00B30EC9"/>
    <w:rsid w:val="00B33054"/>
    <w:rsid w:val="00B33ED4"/>
    <w:rsid w:val="00B35C02"/>
    <w:rsid w:val="00B36C98"/>
    <w:rsid w:val="00B45541"/>
    <w:rsid w:val="00B4621A"/>
    <w:rsid w:val="00B46D8D"/>
    <w:rsid w:val="00B51564"/>
    <w:rsid w:val="00B52A62"/>
    <w:rsid w:val="00B545E5"/>
    <w:rsid w:val="00B551B3"/>
    <w:rsid w:val="00B57D62"/>
    <w:rsid w:val="00B60D88"/>
    <w:rsid w:val="00B61887"/>
    <w:rsid w:val="00B627F0"/>
    <w:rsid w:val="00B72813"/>
    <w:rsid w:val="00B75B4B"/>
    <w:rsid w:val="00B779E3"/>
    <w:rsid w:val="00B82904"/>
    <w:rsid w:val="00B83021"/>
    <w:rsid w:val="00B85AC8"/>
    <w:rsid w:val="00B928BF"/>
    <w:rsid w:val="00BA1E7C"/>
    <w:rsid w:val="00BA2145"/>
    <w:rsid w:val="00BA283B"/>
    <w:rsid w:val="00BA41C5"/>
    <w:rsid w:val="00BA42B9"/>
    <w:rsid w:val="00BA4AA2"/>
    <w:rsid w:val="00BA5514"/>
    <w:rsid w:val="00BA6B2A"/>
    <w:rsid w:val="00BB002E"/>
    <w:rsid w:val="00BB2998"/>
    <w:rsid w:val="00BB4200"/>
    <w:rsid w:val="00BB51C7"/>
    <w:rsid w:val="00BB6127"/>
    <w:rsid w:val="00BC038A"/>
    <w:rsid w:val="00BC1C7B"/>
    <w:rsid w:val="00BC396A"/>
    <w:rsid w:val="00BC6E54"/>
    <w:rsid w:val="00BD037C"/>
    <w:rsid w:val="00BD084B"/>
    <w:rsid w:val="00BD14DD"/>
    <w:rsid w:val="00BD1A5F"/>
    <w:rsid w:val="00BE0FE3"/>
    <w:rsid w:val="00BE11EA"/>
    <w:rsid w:val="00BE3291"/>
    <w:rsid w:val="00BE35E0"/>
    <w:rsid w:val="00BE37BD"/>
    <w:rsid w:val="00BE55B5"/>
    <w:rsid w:val="00BE614A"/>
    <w:rsid w:val="00BF1A24"/>
    <w:rsid w:val="00BF218F"/>
    <w:rsid w:val="00BF3030"/>
    <w:rsid w:val="00BF5BFB"/>
    <w:rsid w:val="00BF6491"/>
    <w:rsid w:val="00C01B1C"/>
    <w:rsid w:val="00C02877"/>
    <w:rsid w:val="00C0445B"/>
    <w:rsid w:val="00C1003C"/>
    <w:rsid w:val="00C1127B"/>
    <w:rsid w:val="00C135F6"/>
    <w:rsid w:val="00C2010D"/>
    <w:rsid w:val="00C225A9"/>
    <w:rsid w:val="00C22CD6"/>
    <w:rsid w:val="00C260DE"/>
    <w:rsid w:val="00C26113"/>
    <w:rsid w:val="00C31D9A"/>
    <w:rsid w:val="00C33BCA"/>
    <w:rsid w:val="00C33F68"/>
    <w:rsid w:val="00C34CEC"/>
    <w:rsid w:val="00C37BBE"/>
    <w:rsid w:val="00C52DA7"/>
    <w:rsid w:val="00C53AD1"/>
    <w:rsid w:val="00C55EEE"/>
    <w:rsid w:val="00C5628A"/>
    <w:rsid w:val="00C56F93"/>
    <w:rsid w:val="00C61391"/>
    <w:rsid w:val="00C617E4"/>
    <w:rsid w:val="00C67B0F"/>
    <w:rsid w:val="00C70C06"/>
    <w:rsid w:val="00C7179E"/>
    <w:rsid w:val="00C8324B"/>
    <w:rsid w:val="00C874D7"/>
    <w:rsid w:val="00C87583"/>
    <w:rsid w:val="00C90D3B"/>
    <w:rsid w:val="00C929D8"/>
    <w:rsid w:val="00C94381"/>
    <w:rsid w:val="00C96E51"/>
    <w:rsid w:val="00C971DA"/>
    <w:rsid w:val="00C97827"/>
    <w:rsid w:val="00CA6A26"/>
    <w:rsid w:val="00CA77C0"/>
    <w:rsid w:val="00CB1F3E"/>
    <w:rsid w:val="00CB35A3"/>
    <w:rsid w:val="00CB4F56"/>
    <w:rsid w:val="00CB5717"/>
    <w:rsid w:val="00CB76DF"/>
    <w:rsid w:val="00CB7775"/>
    <w:rsid w:val="00CB78B8"/>
    <w:rsid w:val="00CC0267"/>
    <w:rsid w:val="00CC2FD6"/>
    <w:rsid w:val="00CC5796"/>
    <w:rsid w:val="00CC791B"/>
    <w:rsid w:val="00CD021B"/>
    <w:rsid w:val="00CD02CC"/>
    <w:rsid w:val="00CD2573"/>
    <w:rsid w:val="00CD26C5"/>
    <w:rsid w:val="00CD3ACA"/>
    <w:rsid w:val="00CD4EF0"/>
    <w:rsid w:val="00CD71BD"/>
    <w:rsid w:val="00CE033F"/>
    <w:rsid w:val="00CE2B52"/>
    <w:rsid w:val="00CF1418"/>
    <w:rsid w:val="00CF330E"/>
    <w:rsid w:val="00CF3DE0"/>
    <w:rsid w:val="00CF747C"/>
    <w:rsid w:val="00D01E13"/>
    <w:rsid w:val="00D07027"/>
    <w:rsid w:val="00D178F2"/>
    <w:rsid w:val="00D22A1A"/>
    <w:rsid w:val="00D23C60"/>
    <w:rsid w:val="00D2785E"/>
    <w:rsid w:val="00D27DE5"/>
    <w:rsid w:val="00D3031F"/>
    <w:rsid w:val="00D3260A"/>
    <w:rsid w:val="00D32E4A"/>
    <w:rsid w:val="00D34125"/>
    <w:rsid w:val="00D3491E"/>
    <w:rsid w:val="00D34A57"/>
    <w:rsid w:val="00D34C12"/>
    <w:rsid w:val="00D352A3"/>
    <w:rsid w:val="00D37531"/>
    <w:rsid w:val="00D3778D"/>
    <w:rsid w:val="00D37DF6"/>
    <w:rsid w:val="00D40A5A"/>
    <w:rsid w:val="00D41428"/>
    <w:rsid w:val="00D41A34"/>
    <w:rsid w:val="00D51975"/>
    <w:rsid w:val="00D522C6"/>
    <w:rsid w:val="00D52386"/>
    <w:rsid w:val="00D54CF9"/>
    <w:rsid w:val="00D6071C"/>
    <w:rsid w:val="00D70BFE"/>
    <w:rsid w:val="00D75244"/>
    <w:rsid w:val="00D846A4"/>
    <w:rsid w:val="00D85C02"/>
    <w:rsid w:val="00D86D10"/>
    <w:rsid w:val="00D905AB"/>
    <w:rsid w:val="00D91093"/>
    <w:rsid w:val="00DA4ACD"/>
    <w:rsid w:val="00DB0B0A"/>
    <w:rsid w:val="00DB126F"/>
    <w:rsid w:val="00DB5411"/>
    <w:rsid w:val="00DB6BD6"/>
    <w:rsid w:val="00DC2A33"/>
    <w:rsid w:val="00DC3673"/>
    <w:rsid w:val="00DC4306"/>
    <w:rsid w:val="00DC705F"/>
    <w:rsid w:val="00DD20F5"/>
    <w:rsid w:val="00DD2A83"/>
    <w:rsid w:val="00DD3730"/>
    <w:rsid w:val="00DD7238"/>
    <w:rsid w:val="00DD7F16"/>
    <w:rsid w:val="00DE0F38"/>
    <w:rsid w:val="00DE1DFF"/>
    <w:rsid w:val="00DE2F3E"/>
    <w:rsid w:val="00DE5B82"/>
    <w:rsid w:val="00DE704F"/>
    <w:rsid w:val="00DE7CF0"/>
    <w:rsid w:val="00DF00C2"/>
    <w:rsid w:val="00DF0972"/>
    <w:rsid w:val="00DF2D4A"/>
    <w:rsid w:val="00DF4069"/>
    <w:rsid w:val="00DF5711"/>
    <w:rsid w:val="00E00B36"/>
    <w:rsid w:val="00E04567"/>
    <w:rsid w:val="00E06510"/>
    <w:rsid w:val="00E0708E"/>
    <w:rsid w:val="00E1150D"/>
    <w:rsid w:val="00E11F30"/>
    <w:rsid w:val="00E13BED"/>
    <w:rsid w:val="00E2023C"/>
    <w:rsid w:val="00E2340C"/>
    <w:rsid w:val="00E24253"/>
    <w:rsid w:val="00E24705"/>
    <w:rsid w:val="00E26D53"/>
    <w:rsid w:val="00E27F26"/>
    <w:rsid w:val="00E304D5"/>
    <w:rsid w:val="00E325B2"/>
    <w:rsid w:val="00E343C7"/>
    <w:rsid w:val="00E35F56"/>
    <w:rsid w:val="00E36A67"/>
    <w:rsid w:val="00E37A5B"/>
    <w:rsid w:val="00E402F1"/>
    <w:rsid w:val="00E41CED"/>
    <w:rsid w:val="00E437FD"/>
    <w:rsid w:val="00E461D2"/>
    <w:rsid w:val="00E46DE5"/>
    <w:rsid w:val="00E47238"/>
    <w:rsid w:val="00E50ADA"/>
    <w:rsid w:val="00E51B5E"/>
    <w:rsid w:val="00E5560E"/>
    <w:rsid w:val="00E56441"/>
    <w:rsid w:val="00E614CD"/>
    <w:rsid w:val="00E61F2B"/>
    <w:rsid w:val="00E627C9"/>
    <w:rsid w:val="00E63C1C"/>
    <w:rsid w:val="00E641E9"/>
    <w:rsid w:val="00E70FDD"/>
    <w:rsid w:val="00E72274"/>
    <w:rsid w:val="00E72F7A"/>
    <w:rsid w:val="00E74824"/>
    <w:rsid w:val="00E75D82"/>
    <w:rsid w:val="00E763AE"/>
    <w:rsid w:val="00E7649C"/>
    <w:rsid w:val="00E7713A"/>
    <w:rsid w:val="00E77CD5"/>
    <w:rsid w:val="00E77EF5"/>
    <w:rsid w:val="00E83081"/>
    <w:rsid w:val="00E838D1"/>
    <w:rsid w:val="00E84D50"/>
    <w:rsid w:val="00E86604"/>
    <w:rsid w:val="00E87D41"/>
    <w:rsid w:val="00E940B2"/>
    <w:rsid w:val="00E96CB7"/>
    <w:rsid w:val="00E97A8B"/>
    <w:rsid w:val="00EA0161"/>
    <w:rsid w:val="00EA06D8"/>
    <w:rsid w:val="00EA5F0D"/>
    <w:rsid w:val="00EB39AB"/>
    <w:rsid w:val="00EB49AB"/>
    <w:rsid w:val="00EC616D"/>
    <w:rsid w:val="00EC69C1"/>
    <w:rsid w:val="00ED0D1E"/>
    <w:rsid w:val="00ED0ED5"/>
    <w:rsid w:val="00ED450F"/>
    <w:rsid w:val="00ED486F"/>
    <w:rsid w:val="00ED5BFD"/>
    <w:rsid w:val="00EE2E28"/>
    <w:rsid w:val="00EE311C"/>
    <w:rsid w:val="00EE36D4"/>
    <w:rsid w:val="00EE535E"/>
    <w:rsid w:val="00EE6235"/>
    <w:rsid w:val="00EE63C5"/>
    <w:rsid w:val="00EE76EA"/>
    <w:rsid w:val="00EF109B"/>
    <w:rsid w:val="00EF1D7D"/>
    <w:rsid w:val="00EF24B2"/>
    <w:rsid w:val="00EF314F"/>
    <w:rsid w:val="00EF58C7"/>
    <w:rsid w:val="00EF5E3D"/>
    <w:rsid w:val="00EF617A"/>
    <w:rsid w:val="00EF6355"/>
    <w:rsid w:val="00F00311"/>
    <w:rsid w:val="00F021B0"/>
    <w:rsid w:val="00F0332B"/>
    <w:rsid w:val="00F10740"/>
    <w:rsid w:val="00F10B47"/>
    <w:rsid w:val="00F10BAC"/>
    <w:rsid w:val="00F148A1"/>
    <w:rsid w:val="00F1594A"/>
    <w:rsid w:val="00F162A0"/>
    <w:rsid w:val="00F217E9"/>
    <w:rsid w:val="00F3012E"/>
    <w:rsid w:val="00F35F1D"/>
    <w:rsid w:val="00F362CE"/>
    <w:rsid w:val="00F364C3"/>
    <w:rsid w:val="00F406A4"/>
    <w:rsid w:val="00F4154A"/>
    <w:rsid w:val="00F46280"/>
    <w:rsid w:val="00F4749A"/>
    <w:rsid w:val="00F50AEE"/>
    <w:rsid w:val="00F51055"/>
    <w:rsid w:val="00F5187E"/>
    <w:rsid w:val="00F51C38"/>
    <w:rsid w:val="00F524C3"/>
    <w:rsid w:val="00F539B6"/>
    <w:rsid w:val="00F54C2C"/>
    <w:rsid w:val="00F55F3B"/>
    <w:rsid w:val="00F57679"/>
    <w:rsid w:val="00F61167"/>
    <w:rsid w:val="00F61D88"/>
    <w:rsid w:val="00F6338D"/>
    <w:rsid w:val="00F64744"/>
    <w:rsid w:val="00F652C4"/>
    <w:rsid w:val="00F670DD"/>
    <w:rsid w:val="00F675C1"/>
    <w:rsid w:val="00F70288"/>
    <w:rsid w:val="00F727B4"/>
    <w:rsid w:val="00F73477"/>
    <w:rsid w:val="00F757A9"/>
    <w:rsid w:val="00F75AC0"/>
    <w:rsid w:val="00F75B85"/>
    <w:rsid w:val="00F764BA"/>
    <w:rsid w:val="00F8186D"/>
    <w:rsid w:val="00F85307"/>
    <w:rsid w:val="00F85D76"/>
    <w:rsid w:val="00F85E1C"/>
    <w:rsid w:val="00F87C28"/>
    <w:rsid w:val="00F92789"/>
    <w:rsid w:val="00F95536"/>
    <w:rsid w:val="00FA190C"/>
    <w:rsid w:val="00FA1F7D"/>
    <w:rsid w:val="00FA2600"/>
    <w:rsid w:val="00FA2784"/>
    <w:rsid w:val="00FA6B0D"/>
    <w:rsid w:val="00FB3B44"/>
    <w:rsid w:val="00FB3FCA"/>
    <w:rsid w:val="00FB5ADF"/>
    <w:rsid w:val="00FB6B0C"/>
    <w:rsid w:val="00FC481F"/>
    <w:rsid w:val="00FC49CF"/>
    <w:rsid w:val="00FC6F73"/>
    <w:rsid w:val="00FD079C"/>
    <w:rsid w:val="00FE1A99"/>
    <w:rsid w:val="00FE38B9"/>
    <w:rsid w:val="00FE4FED"/>
    <w:rsid w:val="00FE6612"/>
    <w:rsid w:val="00FE7793"/>
    <w:rsid w:val="00FF1462"/>
    <w:rsid w:val="00FF2795"/>
    <w:rsid w:val="00FF3E55"/>
    <w:rsid w:val="00FF5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25293D5E"/>
  <w15:docId w15:val="{ABADCDB9-6B1D-48EB-A6DB-1F79C9A7B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C2B03"/>
    <w:pPr>
      <w:spacing w:after="120"/>
      <w:ind w:right="57" w:firstLine="708"/>
      <w:jc w:val="both"/>
    </w:pPr>
    <w:rPr>
      <w:rFonts w:eastAsia="Times New Roman" w:cstheme="minorHAnsi"/>
      <w:sz w:val="20"/>
      <w:szCs w:val="24"/>
      <w:lang w:eastAsia="cs-CZ"/>
    </w:rPr>
  </w:style>
  <w:style w:type="paragraph" w:styleId="Nadpis1">
    <w:name w:val="heading 1"/>
    <w:basedOn w:val="Normln"/>
    <w:link w:val="Nadpis1Char"/>
    <w:uiPriority w:val="9"/>
    <w:qFormat/>
    <w:rsid w:val="00504F0B"/>
    <w:pPr>
      <w:keepNext/>
      <w:keepLines/>
      <w:spacing w:before="240" w:line="360" w:lineRule="auto"/>
      <w:ind w:firstLine="0"/>
      <w:jc w:val="left"/>
      <w:outlineLvl w:val="0"/>
    </w:pPr>
    <w:rPr>
      <w:rFonts w:eastAsiaTheme="majorEastAsia" w:cstheme="majorBidi"/>
      <w:b/>
      <w:bCs/>
      <w:sz w:val="24"/>
      <w:u w:val="single"/>
    </w:rPr>
  </w:style>
  <w:style w:type="paragraph" w:styleId="Nadpis2">
    <w:name w:val="heading 2"/>
    <w:basedOn w:val="Normln"/>
    <w:link w:val="Nadpis2Char"/>
    <w:uiPriority w:val="9"/>
    <w:unhideWhenUsed/>
    <w:qFormat/>
    <w:rsid w:val="00DC3673"/>
    <w:pPr>
      <w:keepNext/>
      <w:keepLines/>
      <w:numPr>
        <w:numId w:val="3"/>
      </w:numPr>
      <w:tabs>
        <w:tab w:val="left" w:pos="1588"/>
      </w:tabs>
      <w:spacing w:before="320" w:line="360" w:lineRule="auto"/>
      <w:ind w:left="641" w:hanging="357"/>
      <w:jc w:val="left"/>
      <w:outlineLvl w:val="1"/>
    </w:pPr>
    <w:rPr>
      <w:rFonts w:eastAsiaTheme="majorEastAsia" w:cstheme="majorBidi"/>
      <w:b/>
      <w:bCs/>
      <w:sz w:val="28"/>
      <w:szCs w:val="26"/>
      <w:u w:val="single"/>
    </w:rPr>
  </w:style>
  <w:style w:type="paragraph" w:styleId="Nadpis3">
    <w:name w:val="heading 3"/>
    <w:basedOn w:val="Normln"/>
    <w:link w:val="Nadpis3Char"/>
    <w:uiPriority w:val="9"/>
    <w:unhideWhenUsed/>
    <w:qFormat/>
    <w:rsid w:val="005C2B03"/>
    <w:pPr>
      <w:keepNext/>
      <w:keepLines/>
      <w:numPr>
        <w:ilvl w:val="2"/>
        <w:numId w:val="2"/>
      </w:numPr>
      <w:spacing w:before="360" w:line="360" w:lineRule="auto"/>
      <w:jc w:val="left"/>
      <w:outlineLvl w:val="2"/>
    </w:pPr>
    <w:rPr>
      <w:rFonts w:eastAsiaTheme="majorEastAsia"/>
      <w:b/>
      <w:bCs/>
      <w:sz w:val="22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2162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nhideWhenUsed/>
    <w:qFormat/>
    <w:rsid w:val="00735B1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oje1">
    <w:name w:val="Moje 1"/>
    <w:basedOn w:val="Normln"/>
    <w:next w:val="Moje2"/>
    <w:link w:val="Moje1Char"/>
    <w:qFormat/>
    <w:rsid w:val="000B507B"/>
    <w:pPr>
      <w:numPr>
        <w:numId w:val="1"/>
      </w:numPr>
      <w:spacing w:before="240" w:after="240"/>
    </w:pPr>
    <w:rPr>
      <w:b/>
      <w:i/>
      <w:caps/>
      <w:sz w:val="32"/>
      <w:szCs w:val="36"/>
      <w:u w:val="single"/>
    </w:rPr>
  </w:style>
  <w:style w:type="paragraph" w:customStyle="1" w:styleId="Moje2">
    <w:name w:val="Moje 2"/>
    <w:basedOn w:val="Normln"/>
    <w:qFormat/>
    <w:rsid w:val="00901491"/>
    <w:pPr>
      <w:numPr>
        <w:ilvl w:val="1"/>
        <w:numId w:val="1"/>
      </w:numPr>
      <w:spacing w:before="240" w:after="240"/>
    </w:pPr>
    <w:rPr>
      <w:b/>
      <w:sz w:val="28"/>
      <w:szCs w:val="28"/>
    </w:rPr>
  </w:style>
  <w:style w:type="paragraph" w:customStyle="1" w:styleId="Moje3">
    <w:name w:val="Moje 3"/>
    <w:basedOn w:val="Normln"/>
    <w:qFormat/>
    <w:rsid w:val="000B507B"/>
    <w:pPr>
      <w:numPr>
        <w:ilvl w:val="2"/>
        <w:numId w:val="1"/>
      </w:numPr>
      <w:spacing w:before="240" w:after="240"/>
      <w:ind w:left="1923" w:hanging="505"/>
    </w:pPr>
    <w:rPr>
      <w:b/>
      <w:i/>
      <w:sz w:val="22"/>
    </w:rPr>
  </w:style>
  <w:style w:type="paragraph" w:customStyle="1" w:styleId="Moje4">
    <w:name w:val="Moje 4"/>
    <w:basedOn w:val="Moje1"/>
    <w:qFormat/>
    <w:rsid w:val="00314400"/>
    <w:pPr>
      <w:numPr>
        <w:ilvl w:val="3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504F0B"/>
    <w:rPr>
      <w:rFonts w:eastAsiaTheme="majorEastAsia" w:cstheme="majorBidi"/>
      <w:b/>
      <w:bCs/>
      <w:sz w:val="24"/>
      <w:szCs w:val="24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DC3673"/>
    <w:rPr>
      <w:rFonts w:eastAsiaTheme="majorEastAsia" w:cstheme="majorBidi"/>
      <w:b/>
      <w:bCs/>
      <w:sz w:val="28"/>
      <w:szCs w:val="26"/>
      <w:u w:val="single"/>
      <w:lang w:eastAsia="cs-CZ"/>
    </w:rPr>
  </w:style>
  <w:style w:type="character" w:customStyle="1" w:styleId="Moje1Char">
    <w:name w:val="Moje 1 Char"/>
    <w:basedOn w:val="Standardnpsmoodstavce"/>
    <w:link w:val="Moje1"/>
    <w:rsid w:val="00196A45"/>
    <w:rPr>
      <w:rFonts w:eastAsia="Times New Roman" w:cstheme="minorHAnsi"/>
      <w:b/>
      <w:i/>
      <w:caps/>
      <w:sz w:val="32"/>
      <w:szCs w:val="36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5C2B03"/>
    <w:rPr>
      <w:rFonts w:eastAsiaTheme="majorEastAsia" w:cstheme="minorHAnsi"/>
      <w:b/>
      <w:bCs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6D7F49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3D623B"/>
    <w:rPr>
      <w:color w:val="0000FF"/>
      <w:u w:val="single"/>
    </w:rPr>
  </w:style>
  <w:style w:type="character" w:styleId="Siln">
    <w:name w:val="Strong"/>
    <w:basedOn w:val="Standardnpsmoodstavce"/>
    <w:uiPriority w:val="22"/>
    <w:qFormat/>
    <w:rsid w:val="003D623B"/>
    <w:rPr>
      <w:b/>
      <w:bCs/>
    </w:rPr>
  </w:style>
  <w:style w:type="table" w:styleId="Mkatabulky">
    <w:name w:val="Table Grid"/>
    <w:basedOn w:val="Normlntabulka"/>
    <w:uiPriority w:val="59"/>
    <w:rsid w:val="003D6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link w:val="BezmezerChar"/>
    <w:uiPriority w:val="1"/>
    <w:qFormat/>
    <w:rsid w:val="00DD3730"/>
    <w:pPr>
      <w:spacing w:after="0" w:line="240" w:lineRule="auto"/>
      <w:ind w:right="57" w:firstLine="567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735B1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735B1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35B11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35B1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35B11"/>
    <w:rPr>
      <w:rFonts w:ascii="Arial" w:eastAsia="Times New Roman" w:hAnsi="Arial" w:cs="Times New Roman"/>
      <w:sz w:val="20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BA41C5"/>
    <w:pPr>
      <w:spacing w:before="480" w:line="276" w:lineRule="auto"/>
      <w:ind w:right="0"/>
      <w:outlineLvl w:val="9"/>
    </w:pPr>
    <w:rPr>
      <w:rFonts w:asciiTheme="majorHAnsi" w:hAnsiTheme="majorHAnsi"/>
      <w:color w:val="365F91" w:themeColor="accent1" w:themeShade="BF"/>
      <w:u w:val="none"/>
    </w:rPr>
  </w:style>
  <w:style w:type="paragraph" w:styleId="Obsah1">
    <w:name w:val="toc 1"/>
    <w:basedOn w:val="Normln"/>
    <w:next w:val="Normln"/>
    <w:autoRedefine/>
    <w:uiPriority w:val="39"/>
    <w:unhideWhenUsed/>
    <w:rsid w:val="00D54CF9"/>
    <w:pPr>
      <w:tabs>
        <w:tab w:val="left" w:pos="1320"/>
        <w:tab w:val="right" w:leader="dot" w:pos="9062"/>
      </w:tabs>
      <w:spacing w:after="100"/>
      <w:jc w:val="left"/>
    </w:pPr>
    <w:rPr>
      <w:rFonts w:ascii="Segoe UI" w:hAnsi="Segoe UI" w:cs="Segoe UI"/>
      <w:noProof/>
      <w:sz w:val="18"/>
      <w:szCs w:val="18"/>
    </w:rPr>
  </w:style>
  <w:style w:type="paragraph" w:styleId="Obsah2">
    <w:name w:val="toc 2"/>
    <w:basedOn w:val="Normln"/>
    <w:next w:val="Normln"/>
    <w:autoRedefine/>
    <w:uiPriority w:val="39"/>
    <w:unhideWhenUsed/>
    <w:rsid w:val="00E61F2B"/>
    <w:pPr>
      <w:tabs>
        <w:tab w:val="left" w:pos="1540"/>
        <w:tab w:val="right" w:leader="dot" w:pos="9062"/>
      </w:tabs>
      <w:spacing w:after="100"/>
      <w:ind w:left="200"/>
    </w:pPr>
    <w:rPr>
      <w:b/>
      <w:noProof/>
    </w:rPr>
  </w:style>
  <w:style w:type="paragraph" w:styleId="Obsah3">
    <w:name w:val="toc 3"/>
    <w:basedOn w:val="Normln"/>
    <w:next w:val="Normln"/>
    <w:autoRedefine/>
    <w:uiPriority w:val="39"/>
    <w:unhideWhenUsed/>
    <w:rsid w:val="0089141B"/>
    <w:pPr>
      <w:tabs>
        <w:tab w:val="left" w:pos="1560"/>
        <w:tab w:val="right" w:leader="dot" w:pos="9214"/>
      </w:tabs>
      <w:ind w:left="1560" w:right="395" w:hanging="709"/>
      <w:jc w:val="left"/>
    </w:pPr>
    <w:rPr>
      <w:i/>
      <w:noProof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A41C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A41C5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52162C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4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A01CB5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Bntext">
    <w:name w:val="Běžný text"/>
    <w:basedOn w:val="Normln"/>
    <w:rsid w:val="008F6B52"/>
    <w:pPr>
      <w:ind w:left="425" w:right="0" w:firstLine="425"/>
      <w:jc w:val="left"/>
    </w:pPr>
    <w:rPr>
      <w:sz w:val="24"/>
      <w:szCs w:val="20"/>
    </w:rPr>
  </w:style>
  <w:style w:type="paragraph" w:customStyle="1" w:styleId="Textodstavce">
    <w:name w:val="Text odstavce"/>
    <w:basedOn w:val="Normln"/>
    <w:rsid w:val="008F6B52"/>
    <w:pPr>
      <w:numPr>
        <w:numId w:val="4"/>
      </w:numPr>
      <w:tabs>
        <w:tab w:val="left" w:pos="851"/>
      </w:tabs>
      <w:spacing w:before="120"/>
      <w:ind w:right="0"/>
      <w:outlineLvl w:val="6"/>
    </w:pPr>
    <w:rPr>
      <w:rFonts w:ascii="Times New Roman" w:hAnsi="Times New Roman"/>
      <w:sz w:val="24"/>
      <w:szCs w:val="20"/>
    </w:rPr>
  </w:style>
  <w:style w:type="paragraph" w:customStyle="1" w:styleId="Textbodu">
    <w:name w:val="Text bodu"/>
    <w:basedOn w:val="Normln"/>
    <w:rsid w:val="008F6B52"/>
    <w:pPr>
      <w:numPr>
        <w:ilvl w:val="2"/>
        <w:numId w:val="4"/>
      </w:numPr>
      <w:ind w:right="0"/>
      <w:outlineLvl w:val="8"/>
    </w:pPr>
    <w:rPr>
      <w:rFonts w:ascii="Times New Roman" w:hAnsi="Times New Roman"/>
      <w:sz w:val="24"/>
      <w:szCs w:val="20"/>
    </w:rPr>
  </w:style>
  <w:style w:type="paragraph" w:customStyle="1" w:styleId="Textpsmene">
    <w:name w:val="Text písmene"/>
    <w:basedOn w:val="Normln"/>
    <w:rsid w:val="008F6B52"/>
    <w:pPr>
      <w:numPr>
        <w:ilvl w:val="1"/>
        <w:numId w:val="4"/>
      </w:numPr>
      <w:ind w:right="0"/>
      <w:outlineLvl w:val="7"/>
    </w:pPr>
    <w:rPr>
      <w:rFonts w:ascii="Times New Roman" w:hAnsi="Times New Roman"/>
      <w:sz w:val="24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B1476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14764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14764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1476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14764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Nadpismoje1">
    <w:name w:val="Nadpis_moje 1"/>
    <w:basedOn w:val="Moje1"/>
    <w:qFormat/>
    <w:rsid w:val="000D0AB9"/>
    <w:pPr>
      <w:numPr>
        <w:numId w:val="8"/>
      </w:numPr>
      <w:spacing w:line="240" w:lineRule="auto"/>
    </w:pPr>
    <w:rPr>
      <w:rFonts w:ascii="Arial" w:hAnsi="Arial" w:cs="Times New Roman"/>
    </w:rPr>
  </w:style>
  <w:style w:type="paragraph" w:customStyle="1" w:styleId="Nadpismoje2">
    <w:name w:val="Nadpis_moje2"/>
    <w:basedOn w:val="Nadpis2"/>
    <w:qFormat/>
    <w:rsid w:val="000D0AB9"/>
    <w:pPr>
      <w:numPr>
        <w:ilvl w:val="1"/>
        <w:numId w:val="8"/>
      </w:numPr>
    </w:pPr>
    <w:rPr>
      <w:rFonts w:ascii="Arial" w:hAnsi="Arial"/>
      <w:sz w:val="32"/>
      <w:u w:val="none"/>
    </w:rPr>
  </w:style>
  <w:style w:type="paragraph" w:customStyle="1" w:styleId="podnadpismoje1">
    <w:name w:val="podnadpis_moje1"/>
    <w:basedOn w:val="Normln"/>
    <w:qFormat/>
    <w:rsid w:val="000D0AB9"/>
    <w:pPr>
      <w:numPr>
        <w:ilvl w:val="2"/>
        <w:numId w:val="8"/>
      </w:numPr>
      <w:spacing w:before="240" w:line="240" w:lineRule="auto"/>
    </w:pPr>
    <w:rPr>
      <w:rFonts w:ascii="Arial" w:hAnsi="Arial" w:cs="Arial"/>
      <w:b/>
      <w:i/>
      <w:sz w:val="24"/>
      <w:szCs w:val="20"/>
      <w:u w:val="dotted"/>
    </w:rPr>
  </w:style>
  <w:style w:type="paragraph" w:customStyle="1" w:styleId="podnadpismoje2">
    <w:name w:val="podnadpis_moje2"/>
    <w:basedOn w:val="Normln"/>
    <w:qFormat/>
    <w:rsid w:val="000D0AB9"/>
    <w:pPr>
      <w:numPr>
        <w:ilvl w:val="3"/>
        <w:numId w:val="8"/>
      </w:numPr>
      <w:spacing w:before="120" w:after="0" w:line="240" w:lineRule="auto"/>
    </w:pPr>
    <w:rPr>
      <w:rFonts w:ascii="Arial" w:eastAsia="Arial" w:hAnsi="Arial" w:cs="Times New Roman"/>
      <w:b/>
      <w:i/>
      <w:sz w:val="22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7003E2"/>
    <w:pPr>
      <w:spacing w:after="100"/>
      <w:ind w:left="660" w:right="0" w:firstLine="0"/>
      <w:jc w:val="left"/>
    </w:pPr>
    <w:rPr>
      <w:rFonts w:eastAsiaTheme="minorEastAsia" w:cstheme="minorBidi"/>
      <w:sz w:val="22"/>
      <w:szCs w:val="22"/>
    </w:rPr>
  </w:style>
  <w:style w:type="paragraph" w:styleId="Obsah5">
    <w:name w:val="toc 5"/>
    <w:basedOn w:val="Normln"/>
    <w:next w:val="Normln"/>
    <w:autoRedefine/>
    <w:uiPriority w:val="39"/>
    <w:unhideWhenUsed/>
    <w:rsid w:val="007003E2"/>
    <w:pPr>
      <w:spacing w:after="100"/>
      <w:ind w:left="880" w:right="0" w:firstLine="0"/>
      <w:jc w:val="left"/>
    </w:pPr>
    <w:rPr>
      <w:rFonts w:eastAsiaTheme="minorEastAsia" w:cstheme="minorBidi"/>
      <w:sz w:val="22"/>
      <w:szCs w:val="22"/>
    </w:rPr>
  </w:style>
  <w:style w:type="paragraph" w:styleId="Obsah6">
    <w:name w:val="toc 6"/>
    <w:basedOn w:val="Normln"/>
    <w:next w:val="Normln"/>
    <w:autoRedefine/>
    <w:uiPriority w:val="39"/>
    <w:unhideWhenUsed/>
    <w:rsid w:val="007003E2"/>
    <w:pPr>
      <w:spacing w:after="100"/>
      <w:ind w:left="1100" w:right="0" w:firstLine="0"/>
      <w:jc w:val="left"/>
    </w:pPr>
    <w:rPr>
      <w:rFonts w:eastAsiaTheme="minorEastAsia" w:cstheme="minorBidi"/>
      <w:sz w:val="22"/>
      <w:szCs w:val="22"/>
    </w:rPr>
  </w:style>
  <w:style w:type="paragraph" w:styleId="Obsah7">
    <w:name w:val="toc 7"/>
    <w:basedOn w:val="Normln"/>
    <w:next w:val="Normln"/>
    <w:autoRedefine/>
    <w:uiPriority w:val="39"/>
    <w:unhideWhenUsed/>
    <w:rsid w:val="007003E2"/>
    <w:pPr>
      <w:spacing w:after="100"/>
      <w:ind w:left="1320" w:right="0" w:firstLine="0"/>
      <w:jc w:val="left"/>
    </w:pPr>
    <w:rPr>
      <w:rFonts w:eastAsiaTheme="minorEastAsia" w:cstheme="minorBidi"/>
      <w:sz w:val="22"/>
      <w:szCs w:val="22"/>
    </w:rPr>
  </w:style>
  <w:style w:type="paragraph" w:styleId="Obsah8">
    <w:name w:val="toc 8"/>
    <w:basedOn w:val="Normln"/>
    <w:next w:val="Normln"/>
    <w:autoRedefine/>
    <w:uiPriority w:val="39"/>
    <w:unhideWhenUsed/>
    <w:rsid w:val="007003E2"/>
    <w:pPr>
      <w:spacing w:after="100"/>
      <w:ind w:left="1540" w:right="0" w:firstLine="0"/>
      <w:jc w:val="left"/>
    </w:pPr>
    <w:rPr>
      <w:rFonts w:eastAsiaTheme="minorEastAsia" w:cstheme="minorBidi"/>
      <w:sz w:val="22"/>
      <w:szCs w:val="22"/>
    </w:rPr>
  </w:style>
  <w:style w:type="paragraph" w:styleId="Obsah9">
    <w:name w:val="toc 9"/>
    <w:basedOn w:val="Normln"/>
    <w:next w:val="Normln"/>
    <w:autoRedefine/>
    <w:uiPriority w:val="39"/>
    <w:unhideWhenUsed/>
    <w:rsid w:val="007003E2"/>
    <w:pPr>
      <w:spacing w:after="100"/>
      <w:ind w:left="1760" w:right="0" w:firstLine="0"/>
      <w:jc w:val="left"/>
    </w:pPr>
    <w:rPr>
      <w:rFonts w:eastAsiaTheme="minorEastAsia" w:cstheme="minorBidi"/>
      <w:sz w:val="22"/>
      <w:szCs w:val="22"/>
    </w:rPr>
  </w:style>
  <w:style w:type="character" w:customStyle="1" w:styleId="st">
    <w:name w:val="st"/>
    <w:basedOn w:val="Standardnpsmoodstavce"/>
    <w:rsid w:val="00D37531"/>
  </w:style>
  <w:style w:type="character" w:styleId="Zdraznn">
    <w:name w:val="Emphasis"/>
    <w:basedOn w:val="Standardnpsmoodstavce"/>
    <w:uiPriority w:val="20"/>
    <w:qFormat/>
    <w:rsid w:val="00D37531"/>
    <w:rPr>
      <w:i/>
      <w:iCs/>
    </w:rPr>
  </w:style>
  <w:style w:type="numbering" w:customStyle="1" w:styleId="SD-Prvodnzprva">
    <w:name w:val="SD - Průvodní zpráva"/>
    <w:uiPriority w:val="99"/>
    <w:rsid w:val="0075000D"/>
    <w:pPr>
      <w:numPr>
        <w:numId w:val="39"/>
      </w:numPr>
    </w:pPr>
  </w:style>
  <w:style w:type="paragraph" w:styleId="Normlnweb">
    <w:name w:val="Normal (Web)"/>
    <w:basedOn w:val="Normln"/>
    <w:uiPriority w:val="99"/>
    <w:semiHidden/>
    <w:unhideWhenUsed/>
    <w:rsid w:val="00212397"/>
    <w:pPr>
      <w:spacing w:before="100" w:beforeAutospacing="1" w:after="100" w:afterAutospacing="1" w:line="240" w:lineRule="auto"/>
      <w:ind w:right="0" w:firstLine="0"/>
      <w:jc w:val="left"/>
    </w:pPr>
    <w:rPr>
      <w:rFonts w:ascii="Times New Roman" w:hAnsi="Times New Roman" w:cs="Times New Roman"/>
      <w:sz w:val="24"/>
    </w:rPr>
  </w:style>
  <w:style w:type="character" w:styleId="Zdraznnjemn">
    <w:name w:val="Subtle Emphasis"/>
    <w:basedOn w:val="Standardnpsmoodstavce"/>
    <w:uiPriority w:val="19"/>
    <w:qFormat/>
    <w:rsid w:val="00E838D1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451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24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0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5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9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9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4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08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1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5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4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00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6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8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9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5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3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29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nahlizenidokn.cuzk.cz/VyberKatastrInfo.aspx?encrypted=tPPj0-88TTk2iVrNusVrtrcHFERm5ezzYEtMEhXH4_323OVGtdqdsDS2D6tViTojmNtvuayz-Jyqm43Co-H4ce3SOadTBuRR63vHnHjnj2IG0a17AJxGvQ==" TargetMode="Externa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nfo@statika-dynamika.cz" TargetMode="External"/><Relationship Id="rId14" Type="http://schemas.openxmlformats.org/officeDocument/2006/relationships/hyperlink" Target="mailto:mpavlik@kr-kralovehradecky.cz" TargetMode="Externa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231FC1-C0FC-465E-ADCA-F48CA84B3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5</Pages>
  <Words>873</Words>
  <Characters>5152</Characters>
  <Application>Microsoft Office Word</Application>
  <DocSecurity>0</DocSecurity>
  <Lines>42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Statika - Dynamika</dc:creator>
  <cp:lastModifiedBy>S-D-stavař</cp:lastModifiedBy>
  <cp:revision>10</cp:revision>
  <cp:lastPrinted>2018-11-13T09:32:00Z</cp:lastPrinted>
  <dcterms:created xsi:type="dcterms:W3CDTF">2019-01-11T08:15:00Z</dcterms:created>
  <dcterms:modified xsi:type="dcterms:W3CDTF">2019-01-17T13:07:00Z</dcterms:modified>
</cp:coreProperties>
</file>